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C" w:rsidRPr="00FA412C" w:rsidRDefault="00790B33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540A66" wp14:editId="051FDA67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НОВОДМИТРИЕВСКОГО СЕЛЬСКОГО ПОСЕЛЕНИЯ 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СЕВЕРСКОГО РАЙОНА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7610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610" w:rsidRPr="00FA412C" w:rsidRDefault="00877610" w:rsidP="0087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Новодмитриевская</w:t>
      </w:r>
    </w:p>
    <w:p w:rsidR="00FA412C" w:rsidRDefault="00353C46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4835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11.06.2021г.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83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877610" w:rsidRPr="00F06212" w:rsidRDefault="00877610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91" w:rsidRPr="00FF6903" w:rsidRDefault="00910291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Новодмитриевского сельского поселения Северского района </w:t>
      </w:r>
    </w:p>
    <w:p w:rsidR="00910291" w:rsidRPr="00FF6903" w:rsidRDefault="00910291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C7704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FA412C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704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</w:t>
      </w:r>
      <w:r w:rsidR="00FA412C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«Комплексное и устойчивое развити</w:t>
      </w:r>
      <w:r w:rsidR="00C26A87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в сфере дорожного хозяйства </w:t>
      </w:r>
      <w:r w:rsidR="00FA412C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Новодмитриевском сельском поселении</w:t>
      </w:r>
      <w:r w:rsidR="00073821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Северского района </w:t>
      </w:r>
    </w:p>
    <w:p w:rsidR="00877610" w:rsidRPr="00FF6903" w:rsidRDefault="00073821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2021-2023 годы»</w:t>
      </w:r>
      <w:r w:rsidR="00910291" w:rsidRPr="00FF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12.11.2020 года № 160</w:t>
      </w:r>
    </w:p>
    <w:p w:rsidR="00877610" w:rsidRPr="00FA412C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43D" w:rsidRDefault="00C35468" w:rsidP="00C354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06C4"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</w:p>
    <w:p w:rsidR="00D406C4" w:rsidRPr="006A4CD3" w:rsidRDefault="00CB04A6" w:rsidP="00C354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транспорта Российской Федерации от 16 ноября 2012 года № 402</w:t>
      </w:r>
      <w:r w:rsidR="0049172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классификации работ по капитальному ремонту, ремонту и содержанию автомобильных дорог»</w:t>
      </w:r>
      <w:r w:rsidR="00C354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06C4" w:rsidRPr="006A4CD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Новодмитриевского сельского поселения от 12 ноября 2014 года № 243 "Об утверждении Порядка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района", п о с т а н о в л я ю:</w:t>
      </w:r>
    </w:p>
    <w:p w:rsidR="00D406C4" w:rsidRPr="006A4CD3" w:rsidRDefault="00D406C4" w:rsidP="00D406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 к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468" w:rsidRPr="00C35468">
        <w:rPr>
          <w:rFonts w:ascii="Times New Roman" w:hAnsi="Times New Roman" w:cs="Times New Roman"/>
          <w:color w:val="000000"/>
          <w:sz w:val="28"/>
          <w:szCs w:val="28"/>
        </w:rPr>
        <w:t>«Комплексное и устойчивое развитие в сфере дорожного хозяйства в Новодмитриевском сельском поселении Северского района на 2021-2023 годы»</w:t>
      </w:r>
      <w:r w:rsidR="007E67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е изложить в новой редакции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Новодмитриевского сельского поселения 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 xml:space="preserve">(Колесникова М.Н.) 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в сети интернет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4.  Контроль за выполнением настоящего постановления </w:t>
      </w:r>
      <w:r w:rsidR="00421002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администрации.</w:t>
      </w:r>
    </w:p>
    <w:p w:rsidR="00D406C4" w:rsidRPr="006A4CD3" w:rsidRDefault="00D406C4" w:rsidP="00D4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CD3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</w:t>
      </w:r>
      <w:r w:rsidR="00CF0A99">
        <w:rPr>
          <w:rFonts w:ascii="Times New Roman" w:hAnsi="Times New Roman" w:cs="Times New Roman"/>
          <w:color w:val="000000"/>
          <w:sz w:val="28"/>
          <w:szCs w:val="28"/>
        </w:rPr>
        <w:t>о дня подписания и распространяется на правоотношения, возникшие с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</w:t>
      </w:r>
      <w:r w:rsidR="0042100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A4CD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A412C" w:rsidRPr="00FA412C" w:rsidRDefault="00FA412C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8C3566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64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Новодмитриевского сельского</w:t>
      </w:r>
    </w:p>
    <w:p w:rsidR="00A36299" w:rsidRDefault="00FA412C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Северского района</w:t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3566" w:rsidRPr="0087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Шамраева</w:t>
      </w:r>
    </w:p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4112"/>
        <w:gridCol w:w="5528"/>
      </w:tblGrid>
      <w:tr w:rsidR="004677D0" w:rsidRPr="00C8288F" w:rsidTr="00B8637F">
        <w:tc>
          <w:tcPr>
            <w:tcW w:w="4112" w:type="dxa"/>
          </w:tcPr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77FB3" w:rsidRDefault="00477FB3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F6903" w:rsidRDefault="00FF6903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риложение 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677D0" w:rsidRPr="00C8288F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Новодмитриевского сельского</w:t>
            </w: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</w:t>
            </w:r>
          </w:p>
          <w:p w:rsidR="00974B9D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Северского района</w:t>
            </w:r>
            <w:r w:rsidR="00974B9D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4677D0" w:rsidRPr="00974B9D" w:rsidRDefault="004677D0" w:rsidP="00CF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8288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«_</w:t>
            </w:r>
            <w:r w:rsidR="00CF0A99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__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» ________20</w:t>
            </w:r>
            <w:r w:rsidR="00EA014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CF0A99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4F0798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</w:tr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</w:t>
      </w:r>
    </w:p>
    <w:p w:rsidR="004677D0" w:rsidRPr="00BD5FF3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BD5FF3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«</w:t>
      </w:r>
      <w:r w:rsidR="00421002" w:rsidRPr="00421002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Комплексное и устойчивое развитие в сфере дорожного хозяйства в Новодмитриевском сельском поселении Северского района на 2021-2023 годы</w:t>
      </w:r>
      <w:r w:rsidR="00E81B31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10252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7"/>
        <w:gridCol w:w="199"/>
        <w:gridCol w:w="5716"/>
      </w:tblGrid>
      <w:tr w:rsidR="004677D0" w:rsidRPr="00C8288F" w:rsidTr="003B176E">
        <w:tc>
          <w:tcPr>
            <w:tcW w:w="10252" w:type="dxa"/>
            <w:gridSpan w:val="3"/>
          </w:tcPr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8"/>
                <w:szCs w:val="28"/>
                <w:lang w:eastAsia="ru-RU"/>
              </w:rPr>
            </w:pPr>
            <w:r w:rsidRPr="00B0332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Паспорт программы</w:t>
            </w:r>
          </w:p>
          <w:p w:rsidR="00E81B31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«Комплексное и устойчивое развитие в сфере дорожного хозяйства в Новодмитриевском сельском поселении Северского района </w:t>
            </w:r>
          </w:p>
          <w:p w:rsidR="003B176E" w:rsidRPr="00BD5FF3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 2021-2023 годы»</w:t>
            </w:r>
          </w:p>
          <w:p w:rsidR="004677D0" w:rsidRPr="00B03321" w:rsidRDefault="004677D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Наименование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3B176E" w:rsidRPr="003B176E" w:rsidRDefault="00E81B31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E81B31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«Комплексное и устойчивое развитие в сфере дорожного хозяйства в Новодмитриевском сельском поселении Северского района на 2021-2023 годы»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Координатор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C90F8F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администрации Новодмитриевского сельского </w:t>
            </w:r>
            <w:r w:rsidR="002538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поселения </w:t>
            </w:r>
          </w:p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rPr>
          <w:trHeight w:val="720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F17146" w:rsidP="00F1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Заместитель главы а</w:t>
            </w:r>
            <w:r w:rsidR="00253887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дминистрации Новодмитриевского сельского поселения</w:t>
            </w:r>
          </w:p>
        </w:tc>
      </w:tr>
      <w:tr w:rsidR="00C94D70" w:rsidRPr="00C8288F" w:rsidTr="003B176E">
        <w:trPr>
          <w:trHeight w:val="240"/>
        </w:trPr>
        <w:tc>
          <w:tcPr>
            <w:tcW w:w="4337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99" w:type="dxa"/>
          </w:tcPr>
          <w:p w:rsid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Pr="00C94D70" w:rsidRDefault="00C94D70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94D7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- «</w:t>
            </w:r>
            <w:r w:rsidR="00C240A4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Мероприятия, финансируемые за счет средств дорожного фонда»</w:t>
            </w:r>
          </w:p>
        </w:tc>
      </w:tr>
      <w:tr w:rsidR="00253887" w:rsidRPr="00C8288F" w:rsidTr="003B176E">
        <w:trPr>
          <w:trHeight w:val="2058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A52207" w:rsidP="003C6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5220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Повышение транспортно-эксплуатационного состояния сети автомобильных дорог местного значения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="005761C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5761C5" w:rsidRPr="005761C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 создание условий для комфортного проживания граждан</w:t>
            </w:r>
            <w:r w:rsidR="00253887"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87">
              <w:rPr>
                <w:rFonts w:ascii="Times New Roman" w:hAnsi="Times New Roman" w:cs="Times New Roman"/>
                <w:sz w:val="28"/>
                <w:szCs w:val="28"/>
              </w:rPr>
              <w:t>Новодмитриевского сельского</w:t>
            </w:r>
            <w:r w:rsidR="00253887" w:rsidRPr="00C828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 уменьшение количества дорожно-транспортных происшествий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6238EF" w:rsidRDefault="00E93CC9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93CC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выполнение мероприятий по капитальному ремонту и ремонту автомобильных дорог местного значения </w:t>
            </w:r>
          </w:p>
          <w:p w:rsidR="004E04B6" w:rsidRDefault="004E04B6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</w:t>
            </w:r>
            <w:r w:rsidR="00B04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  <w:p w:rsidR="005E3AEB" w:rsidRDefault="005E3AEB" w:rsidP="00623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 и ремонт тротуаров.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длина построенных, реконструированных и капитально  отремонтированных автомобильных дорог местного значения Новодмитриевского сельского поселения;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отремонтированных автомобильных дорог местного значения Новодмитриевского сельского поселения (в зависимости от материала покрытия)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длина построенных и отремонтированных тротуаров;</w:t>
            </w:r>
          </w:p>
          <w:p w:rsidR="00253887" w:rsidRPr="006A385A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установленных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8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длина нанесенной дорожной разметки  </w:t>
            </w:r>
          </w:p>
          <w:p w:rsidR="00253887" w:rsidRDefault="00330329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освещение автомобильных дорог</w:t>
            </w:r>
            <w:r w:rsidR="00350F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значения.</w:t>
            </w: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253887" w:rsidRDefault="00253887" w:rsidP="00E8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E81B31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  <w:r w:rsidR="00C240A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E81B31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3887" w:rsidRPr="00C8288F" w:rsidTr="003B176E">
        <w:trPr>
          <w:trHeight w:val="1403"/>
        </w:trPr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C94D70" w:rsidRPr="00C94D70" w:rsidRDefault="00C94D70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реализацию муниципальной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13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7AC">
              <w:rPr>
                <w:rFonts w:ascii="Times New Roman" w:hAnsi="Times New Roman" w:cs="Times New Roman"/>
                <w:sz w:val="28"/>
                <w:szCs w:val="28"/>
              </w:rPr>
              <w:t> 901,4</w:t>
            </w:r>
            <w:r w:rsidR="0042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C94D70" w:rsidRPr="00C94D70" w:rsidRDefault="00C94D70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77AC">
              <w:rPr>
                <w:rFonts w:ascii="Times New Roman" w:hAnsi="Times New Roman" w:cs="Times New Roman"/>
                <w:sz w:val="28"/>
                <w:szCs w:val="28"/>
              </w:rPr>
              <w:t>4134,4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0B4C">
              <w:rPr>
                <w:rFonts w:ascii="Times New Roman" w:hAnsi="Times New Roman" w:cs="Times New Roman"/>
                <w:sz w:val="28"/>
                <w:szCs w:val="28"/>
              </w:rPr>
              <w:t>3605,6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94D70" w:rsidRPr="00C94D70" w:rsidRDefault="00D9189C" w:rsidP="00B6394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83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0B4C">
              <w:rPr>
                <w:rFonts w:ascii="Times New Roman" w:hAnsi="Times New Roman" w:cs="Times New Roman"/>
                <w:sz w:val="28"/>
                <w:szCs w:val="28"/>
              </w:rPr>
              <w:t>4171,4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D5820" w:rsidRDefault="00C94D70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:</w:t>
            </w:r>
          </w:p>
          <w:p w:rsidR="005D5820" w:rsidRP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за счет федерального бюджета:</w:t>
            </w:r>
          </w:p>
          <w:p w:rsidR="005D5820" w:rsidRP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2021 год – 422,4 тыс. руб.;</w:t>
            </w:r>
          </w:p>
          <w:p w:rsidR="005D5820" w:rsidRP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за счет краевого бюджета:</w:t>
            </w:r>
          </w:p>
          <w:p w:rsidR="005D5820" w:rsidRDefault="005D5820" w:rsidP="005D5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2021 год – 17,6 тыс. руб.;</w:t>
            </w:r>
          </w:p>
          <w:p w:rsidR="00C94D70" w:rsidRPr="00C94D70" w:rsidRDefault="00DB5428" w:rsidP="00B63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за счет средств </w:t>
            </w:r>
            <w:r w:rsidR="005D582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местного бюджета – 11282,9 тыс. руб., в том числе по годам</w:t>
            </w:r>
            <w:r w:rsidR="00C94D70" w:rsidRPr="00C94D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448F" w:rsidRPr="00C94D70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D5820">
              <w:rPr>
                <w:rFonts w:ascii="Times New Roman" w:hAnsi="Times New Roman" w:cs="Times New Roman"/>
                <w:sz w:val="28"/>
                <w:szCs w:val="28"/>
              </w:rPr>
              <w:t>3505,9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6448F" w:rsidRPr="00C94D70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3605,6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53887" w:rsidRDefault="0006448F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4171,4 </w:t>
            </w:r>
            <w:r w:rsidRPr="00C94D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58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5820" w:rsidRDefault="005D5820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источников:</w:t>
            </w:r>
          </w:p>
          <w:p w:rsidR="005D5820" w:rsidRDefault="005D5820" w:rsidP="00064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5D58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D5820" w:rsidRDefault="005D5820" w:rsidP="005D582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53887" w:rsidRPr="00C8288F" w:rsidTr="003B176E">
        <w:tc>
          <w:tcPr>
            <w:tcW w:w="4337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199" w:type="dxa"/>
          </w:tcPr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</w:tcPr>
          <w:p w:rsidR="00A81AF3" w:rsidRPr="00A81AF3" w:rsidRDefault="00A81AF3" w:rsidP="00A81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81AF3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администрации Новодмитриевского сельского поселения </w:t>
            </w:r>
          </w:p>
          <w:p w:rsidR="00253887" w:rsidRDefault="00253887" w:rsidP="00B6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Автомобильные дороги являются важнейшей составной частью транспортной системы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Новодмитриевского сельского </w:t>
      </w:r>
      <w:r w:rsidRPr="004821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поселения, улучшение условий предпринимательской деятельности и повышение уровня жизни населения. Развитие д</w:t>
      </w:r>
      <w:r w:rsidRPr="00482173">
        <w:rPr>
          <w:rFonts w:ascii="Times New Roman" w:hAnsi="Times New Roman" w:cs="Times New Roman"/>
          <w:sz w:val="28"/>
          <w:szCs w:val="28"/>
        </w:rPr>
        <w:t xml:space="preserve">орожного хозяйства  напрямую зависит от общего состояния экономики поселения и  в тоже время дорожное хозяйство как один из элементов инфраструктуры экономики оказывает влияние на его развитие.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 местного значения </w:t>
      </w:r>
      <w:r>
        <w:rPr>
          <w:rFonts w:ascii="Times New Roman" w:hAnsi="Times New Roman" w:cs="Times New Roman"/>
          <w:spacing w:val="-2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 составляет </w:t>
      </w:r>
      <w:r>
        <w:rPr>
          <w:rFonts w:ascii="Times New Roman" w:hAnsi="Times New Roman" w:cs="Times New Roman"/>
          <w:sz w:val="28"/>
          <w:szCs w:val="28"/>
        </w:rPr>
        <w:t>56,2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км, в том числе с твердым покрытием </w:t>
      </w:r>
      <w:r>
        <w:rPr>
          <w:rFonts w:ascii="Times New Roman" w:hAnsi="Times New Roman" w:cs="Times New Roman"/>
          <w:sz w:val="28"/>
          <w:szCs w:val="28"/>
        </w:rPr>
        <w:t>37,945</w:t>
      </w:r>
      <w:r w:rsidRPr="00482173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, дороги с асфальтовым покрытием составляют 18,8 км.</w:t>
      </w:r>
      <w:r w:rsidRPr="00482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технико</w:t>
      </w:r>
      <w:r w:rsidR="00B52334">
        <w:rPr>
          <w:rFonts w:ascii="Times New Roman" w:hAnsi="Times New Roman" w:cs="Times New Roman"/>
          <w:sz w:val="28"/>
          <w:szCs w:val="28"/>
        </w:rPr>
        <w:t>-</w:t>
      </w:r>
      <w:r w:rsidRPr="00482173">
        <w:rPr>
          <w:rFonts w:ascii="Times New Roman" w:hAnsi="Times New Roman" w:cs="Times New Roman"/>
          <w:sz w:val="28"/>
          <w:szCs w:val="28"/>
        </w:rPr>
        <w:t>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4677D0" w:rsidRPr="00482173" w:rsidRDefault="004677D0" w:rsidP="00B6394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 xml:space="preserve">Необходимость разработки муниципальной программы  обусловлена тем, что неудовлетворительное состояние улично-дорожной сети на территории </w:t>
      </w:r>
      <w:r>
        <w:rPr>
          <w:rFonts w:ascii="Times New Roman" w:hAnsi="Times New Roman" w:cs="Times New Roman"/>
          <w:sz w:val="28"/>
          <w:szCs w:val="28"/>
        </w:rPr>
        <w:t>Новодмитриевского сельского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поселения при постоянном темпе роста парка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4677D0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приводит к несоблюдению межремонтных сроков, накоплению количества не отремонтированных участков.</w:t>
      </w:r>
    </w:p>
    <w:p w:rsidR="004677D0" w:rsidRPr="00482173" w:rsidRDefault="004677D0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173"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вышеизложенное, в условиях ограниченных финансовых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2173">
        <w:rPr>
          <w:rFonts w:ascii="Times New Roman" w:hAnsi="Times New Roman" w:cs="Times New Roman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участков.</w:t>
      </w:r>
    </w:p>
    <w:p w:rsidR="004677D0" w:rsidRPr="00482173" w:rsidRDefault="00FD01A4" w:rsidP="00B639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программно-</w:t>
      </w:r>
      <w:r w:rsidR="004677D0" w:rsidRPr="00482173">
        <w:rPr>
          <w:rFonts w:ascii="Times New Roman" w:hAnsi="Times New Roman" w:cs="Times New Roman"/>
          <w:sz w:val="28"/>
          <w:szCs w:val="28"/>
        </w:rPr>
        <w:t>целевого метода в развитии автомобильных дорог</w:t>
      </w:r>
      <w:r w:rsidR="004677D0">
        <w:rPr>
          <w:rFonts w:ascii="Times New Roman" w:hAnsi="Times New Roman" w:cs="Times New Roman"/>
          <w:sz w:val="28"/>
          <w:szCs w:val="28"/>
        </w:rPr>
        <w:t>,</w:t>
      </w:r>
      <w:r w:rsidR="004677D0" w:rsidRPr="00482173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4677D0" w:rsidRDefault="004677D0" w:rsidP="00B639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  <w:r w:rsidR="00176AE6">
        <w:rPr>
          <w:rFonts w:ascii="Times New Roman" w:hAnsi="Times New Roman" w:cs="Times New Roman"/>
          <w:sz w:val="28"/>
          <w:szCs w:val="28"/>
          <w:lang w:eastAsia="ru-RU"/>
        </w:rPr>
        <w:t xml:space="preserve"> изложены в приложении 1 к муниципальной программе.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20</w:t>
      </w:r>
      <w:r w:rsidR="00D83C7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C70A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D83C7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B6AE5" w:rsidRDefault="00FB6AE5" w:rsidP="00756CF8">
      <w:pPr>
        <w:pStyle w:val="af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Перечень, краткое описание мероприятий и обоснование ресурсного обеспечения муниципальной программы</w:t>
      </w:r>
    </w:p>
    <w:p w:rsidR="00FB6AE5" w:rsidRDefault="00FB6AE5" w:rsidP="00756CF8">
      <w:pPr>
        <w:pStyle w:val="af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Муниципальная программа включает следующие мероприятия:</w:t>
      </w:r>
    </w:p>
    <w:p w:rsidR="00FB6AE5" w:rsidRDefault="00FB6AE5" w:rsidP="00756CF8">
      <w:pPr>
        <w:pStyle w:val="af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Мероприятие «Строительство, реконструкция, ремонт тротуаров, дорог и сооружений на них» предусматривает осуществление строительства, реконструкции, капитального и текущего ремонта тротуаров, дорог и сооружений на дорогах, включая разработку проектно-сметной документации и ведение технического надзора.</w:t>
      </w:r>
    </w:p>
    <w:p w:rsidR="00C773C1" w:rsidRDefault="00FB6AE5" w:rsidP="00756CF8">
      <w:pPr>
        <w:pStyle w:val="a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Мероприятие «Содержание дорог» включает все виды работ в соответствии с классификацией работ на автомобильных дорогах, относящихся к содержанию дорог: устройство и прочистка водоотводных канав, устранение выбоин на дорожном покрытии, восстановление поперечного профиля и ровности дорог с гравийным или грунтовым покрытием, очистка от снега и мусора дорожного полотна</w:t>
      </w:r>
      <w:r w:rsidR="00C773C1">
        <w:rPr>
          <w:color w:val="000000"/>
          <w:sz w:val="30"/>
          <w:szCs w:val="30"/>
        </w:rPr>
        <w:t xml:space="preserve"> и тротуаров</w:t>
      </w:r>
      <w:r>
        <w:rPr>
          <w:color w:val="000000"/>
          <w:sz w:val="30"/>
          <w:szCs w:val="30"/>
        </w:rPr>
        <w:t xml:space="preserve">, борьба с зимней скользкостью, </w:t>
      </w:r>
      <w:r w:rsidR="00C773C1">
        <w:rPr>
          <w:color w:val="000000"/>
          <w:sz w:val="30"/>
          <w:szCs w:val="30"/>
        </w:rPr>
        <w:t>поддержание в</w:t>
      </w:r>
      <w:r w:rsidR="00715CB9">
        <w:rPr>
          <w:color w:val="000000"/>
          <w:sz w:val="30"/>
          <w:szCs w:val="30"/>
        </w:rPr>
        <w:t xml:space="preserve"> </w:t>
      </w:r>
      <w:r w:rsidR="00C773C1">
        <w:rPr>
          <w:color w:val="000000"/>
          <w:sz w:val="30"/>
          <w:szCs w:val="30"/>
        </w:rPr>
        <w:t xml:space="preserve">чистоте </w:t>
      </w:r>
      <w:r w:rsidR="00715CB9">
        <w:rPr>
          <w:color w:val="000000"/>
          <w:sz w:val="30"/>
          <w:szCs w:val="30"/>
        </w:rPr>
        <w:t>и порядке линий электроосвещения дорог</w:t>
      </w:r>
      <w:r w:rsidR="00A06983">
        <w:rPr>
          <w:color w:val="000000"/>
          <w:sz w:val="30"/>
          <w:szCs w:val="30"/>
        </w:rPr>
        <w:t>, обслуживание систем контроля и управления линиями электроосвещения</w:t>
      </w:r>
      <w:r w:rsidR="00C071C6">
        <w:rPr>
          <w:color w:val="000000"/>
          <w:sz w:val="30"/>
          <w:szCs w:val="30"/>
        </w:rPr>
        <w:t>, замена вышедших из строя ламп  и светильников, проводов</w:t>
      </w:r>
      <w:r w:rsidR="008B5896">
        <w:rPr>
          <w:color w:val="000000"/>
          <w:sz w:val="30"/>
          <w:szCs w:val="30"/>
        </w:rPr>
        <w:t>,</w:t>
      </w:r>
      <w:r w:rsidR="00C071C6">
        <w:rPr>
          <w:color w:val="000000"/>
          <w:sz w:val="30"/>
          <w:szCs w:val="30"/>
        </w:rPr>
        <w:t xml:space="preserve"> кабелей</w:t>
      </w:r>
      <w:r w:rsidR="005C2562">
        <w:rPr>
          <w:color w:val="000000"/>
          <w:sz w:val="30"/>
          <w:szCs w:val="30"/>
        </w:rPr>
        <w:t xml:space="preserve">, автоматических выключателей, трансформаторов и других элементов электроосвещения, </w:t>
      </w:r>
      <w:r w:rsidR="00EF1F34">
        <w:rPr>
          <w:color w:val="000000"/>
          <w:sz w:val="30"/>
          <w:szCs w:val="30"/>
        </w:rPr>
        <w:t xml:space="preserve">плата за расход электроэнергии на освещение, </w:t>
      </w:r>
      <w:r w:rsidR="00415B87">
        <w:rPr>
          <w:color w:val="000000"/>
          <w:sz w:val="30"/>
          <w:szCs w:val="30"/>
        </w:rPr>
        <w:t xml:space="preserve"> светофорные и иные подобные объекты</w:t>
      </w:r>
      <w:r w:rsidR="00BB3FE9">
        <w:rPr>
          <w:color w:val="000000"/>
          <w:sz w:val="30"/>
          <w:szCs w:val="30"/>
        </w:rPr>
        <w:t>.</w:t>
      </w:r>
    </w:p>
    <w:p w:rsidR="00FB6AE5" w:rsidRDefault="00FB6AE5" w:rsidP="00756CF8">
      <w:pPr>
        <w:pStyle w:val="a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Мероприятие «Градостроительство и землепользование» предполагает разработку и доработку документов территориального планирования, градостроительного зонирования и землеустроительной документации.</w:t>
      </w:r>
    </w:p>
    <w:p w:rsidR="00BD641A" w:rsidRDefault="00BD641A" w:rsidP="00756CF8">
      <w:pPr>
        <w:pStyle w:val="af"/>
        <w:jc w:val="both"/>
        <w:rPr>
          <w:color w:val="000000"/>
          <w:sz w:val="30"/>
          <w:szCs w:val="30"/>
        </w:rPr>
      </w:pPr>
    </w:p>
    <w:p w:rsidR="00BD641A" w:rsidRDefault="00BD641A" w:rsidP="00756CF8">
      <w:pPr>
        <w:pStyle w:val="af"/>
        <w:jc w:val="both"/>
        <w:rPr>
          <w:color w:val="000000"/>
          <w:sz w:val="30"/>
          <w:szCs w:val="30"/>
        </w:rPr>
      </w:pPr>
    </w:p>
    <w:p w:rsidR="00FF7067" w:rsidRDefault="00FF7067" w:rsidP="00756CF8">
      <w:pPr>
        <w:pStyle w:val="a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Мероприятие «</w:t>
      </w:r>
      <w:r w:rsidR="005203CE">
        <w:rPr>
          <w:color w:val="000000"/>
          <w:sz w:val="30"/>
          <w:szCs w:val="30"/>
        </w:rPr>
        <w:t>Обустройство автомобильных дорог местного значения</w:t>
      </w:r>
      <w:r>
        <w:rPr>
          <w:color w:val="000000"/>
          <w:sz w:val="30"/>
          <w:szCs w:val="30"/>
        </w:rPr>
        <w:t>»</w:t>
      </w: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1963"/>
        <w:gridCol w:w="2024"/>
        <w:gridCol w:w="978"/>
        <w:gridCol w:w="1005"/>
        <w:gridCol w:w="984"/>
      </w:tblGrid>
      <w:tr w:rsidR="00AC2622" w:rsidRPr="001B3B95" w:rsidTr="002409BE">
        <w:trPr>
          <w:trHeight w:val="20"/>
        </w:trPr>
        <w:tc>
          <w:tcPr>
            <w:tcW w:w="1389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9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1" w:type="pct"/>
            <w:vMerge w:val="restar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</w:p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40" w:type="pct"/>
            <w:gridSpan w:val="3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2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C83008" w:rsidRPr="00E978DE" w:rsidRDefault="00C83008" w:rsidP="00D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7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7479292"/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pct"/>
          </w:tcPr>
          <w:p w:rsidR="00C83008" w:rsidRPr="00E978DE" w:rsidRDefault="00C83008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</w:tcPr>
          <w:p w:rsidR="00C83008" w:rsidRPr="00E978DE" w:rsidRDefault="00C83008" w:rsidP="0057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Строительство, реконструкция, ремонт дорог </w:t>
            </w:r>
            <w:r w:rsidR="0057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значения</w:t>
            </w: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C83008" w:rsidRPr="00E978DE" w:rsidRDefault="004E4F4C" w:rsidP="003C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08" w:type="pct"/>
          </w:tcPr>
          <w:p w:rsidR="00C83008" w:rsidRPr="00E978DE" w:rsidRDefault="008D1E2E" w:rsidP="0072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5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22" w:type="pct"/>
          </w:tcPr>
          <w:p w:rsidR="00C83008" w:rsidRPr="00E978DE" w:rsidRDefault="00725D51" w:rsidP="003C5B69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C5DF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11" w:type="pct"/>
          </w:tcPr>
          <w:p w:rsidR="00C83008" w:rsidRPr="00E978DE" w:rsidRDefault="004E4F4C" w:rsidP="003C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409BE" w:rsidRPr="001B3B95" w:rsidTr="002409BE">
        <w:trPr>
          <w:trHeight w:val="20"/>
        </w:trPr>
        <w:tc>
          <w:tcPr>
            <w:tcW w:w="1389" w:type="pct"/>
          </w:tcPr>
          <w:p w:rsidR="00C83008" w:rsidRPr="00295D08" w:rsidRDefault="00295D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 и землепользование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C83008" w:rsidRPr="004E4F4C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4F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F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11" w:type="pct"/>
          </w:tcPr>
          <w:p w:rsidR="00C83008" w:rsidRPr="00E978DE" w:rsidRDefault="00725D51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03CE" w:rsidRPr="001B3B95" w:rsidTr="002409BE">
        <w:trPr>
          <w:trHeight w:val="20"/>
        </w:trPr>
        <w:tc>
          <w:tcPr>
            <w:tcW w:w="1389" w:type="pct"/>
          </w:tcPr>
          <w:p w:rsidR="005203CE" w:rsidRPr="00295D08" w:rsidRDefault="005203CE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автомобильных дорог местного значения (</w:t>
            </w:r>
            <w:r w:rsidR="007E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освещение, покос травы, уборка мусора</w:t>
            </w:r>
            <w:r w:rsidR="0057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уборка снега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9" w:type="pct"/>
          </w:tcPr>
          <w:p w:rsidR="005203CE" w:rsidRPr="00E978DE" w:rsidRDefault="007E4B75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5203CE" w:rsidRPr="007E4B75" w:rsidRDefault="003C5B69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508" w:type="pct"/>
          </w:tcPr>
          <w:p w:rsidR="005203CE" w:rsidRPr="00E978DE" w:rsidRDefault="008D1E2E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22" w:type="pct"/>
          </w:tcPr>
          <w:p w:rsidR="005203CE" w:rsidRDefault="00BC5DF5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511" w:type="pct"/>
          </w:tcPr>
          <w:p w:rsidR="005203CE" w:rsidRPr="00E978DE" w:rsidRDefault="00BC5DF5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E3AEB" w:rsidRPr="001B3B95" w:rsidTr="005E3AEB">
        <w:trPr>
          <w:trHeight w:val="404"/>
        </w:trPr>
        <w:tc>
          <w:tcPr>
            <w:tcW w:w="1389" w:type="pct"/>
            <w:vMerge w:val="restart"/>
          </w:tcPr>
          <w:p w:rsid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«Строительство, реконструкция, ремонт тротуаров, дорог и сооружений на них»</w:t>
            </w:r>
          </w:p>
          <w:p w:rsidR="00CC0BF6" w:rsidRDefault="00CC0BF6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(Ремонт тротуара по ул. Мичурина от ул. Горького до школы №36)</w:t>
            </w:r>
          </w:p>
        </w:tc>
        <w:tc>
          <w:tcPr>
            <w:tcW w:w="1019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508" w:type="pct"/>
          </w:tcPr>
          <w:p w:rsidR="005E3AEB" w:rsidRDefault="00EE77AC" w:rsidP="0057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</w:t>
            </w:r>
            <w:r w:rsidR="00573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5E3AEB">
        <w:trPr>
          <w:trHeight w:val="413"/>
        </w:trPr>
        <w:tc>
          <w:tcPr>
            <w:tcW w:w="1389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5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08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5E3AEB">
        <w:trPr>
          <w:trHeight w:val="313"/>
        </w:trPr>
        <w:tc>
          <w:tcPr>
            <w:tcW w:w="1389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1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508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5E3AEB">
        <w:trPr>
          <w:trHeight w:val="300"/>
        </w:trPr>
        <w:tc>
          <w:tcPr>
            <w:tcW w:w="1389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1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08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AEB" w:rsidRPr="001B3B95" w:rsidTr="002409BE">
        <w:trPr>
          <w:trHeight w:val="204"/>
        </w:trPr>
        <w:tc>
          <w:tcPr>
            <w:tcW w:w="1389" w:type="pct"/>
            <w:vMerge/>
          </w:tcPr>
          <w:p w:rsidR="005E3AEB" w:rsidRPr="005E3AEB" w:rsidRDefault="005E3AEB" w:rsidP="00014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</w:tcPr>
          <w:p w:rsidR="005E3AEB" w:rsidRDefault="005E3AEB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628,5</w:t>
            </w:r>
          </w:p>
        </w:tc>
        <w:tc>
          <w:tcPr>
            <w:tcW w:w="508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628,5</w:t>
            </w:r>
          </w:p>
        </w:tc>
        <w:tc>
          <w:tcPr>
            <w:tcW w:w="522" w:type="pct"/>
          </w:tcPr>
          <w:p w:rsidR="005E3AEB" w:rsidRDefault="005E3AEB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</w:tcPr>
          <w:p w:rsidR="005E3AEB" w:rsidRDefault="00EE77AC" w:rsidP="000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9BE" w:rsidRPr="001B3B95" w:rsidTr="002409BE">
        <w:trPr>
          <w:trHeight w:val="172"/>
        </w:trPr>
        <w:tc>
          <w:tcPr>
            <w:tcW w:w="138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019" w:type="pct"/>
          </w:tcPr>
          <w:p w:rsidR="00C83008" w:rsidRPr="00E978DE" w:rsidRDefault="00C83008" w:rsidP="000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Align w:val="bottom"/>
          </w:tcPr>
          <w:p w:rsidR="00C83008" w:rsidRPr="00E978DE" w:rsidRDefault="00EE77AC" w:rsidP="0001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11901,4</w:t>
            </w:r>
          </w:p>
        </w:tc>
        <w:tc>
          <w:tcPr>
            <w:tcW w:w="508" w:type="pct"/>
            <w:vAlign w:val="bottom"/>
          </w:tcPr>
          <w:p w:rsidR="00C83008" w:rsidRPr="00E978DE" w:rsidRDefault="00EE77AC" w:rsidP="00014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4134,4</w:t>
            </w:r>
          </w:p>
        </w:tc>
        <w:tc>
          <w:tcPr>
            <w:tcW w:w="522" w:type="pct"/>
            <w:vAlign w:val="bottom"/>
          </w:tcPr>
          <w:p w:rsidR="00C83008" w:rsidRPr="00E978DE" w:rsidRDefault="00D677BC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BC">
              <w:rPr>
                <w:rFonts w:ascii="Times New Roman" w:hAnsi="Times New Roman" w:cs="Times New Roman"/>
                <w:b/>
                <w:sz w:val="24"/>
                <w:szCs w:val="24"/>
              </w:rPr>
              <w:t>3605,6</w:t>
            </w:r>
          </w:p>
        </w:tc>
        <w:tc>
          <w:tcPr>
            <w:tcW w:w="511" w:type="pct"/>
            <w:vAlign w:val="bottom"/>
          </w:tcPr>
          <w:p w:rsidR="00C83008" w:rsidRPr="00E978DE" w:rsidRDefault="00D677BC" w:rsidP="0001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BC">
              <w:rPr>
                <w:rFonts w:ascii="Times New Roman" w:hAnsi="Times New Roman" w:cs="Times New Roman"/>
                <w:b/>
                <w:sz w:val="24"/>
                <w:szCs w:val="24"/>
              </w:rPr>
              <w:t>4171,4</w:t>
            </w:r>
          </w:p>
        </w:tc>
      </w:tr>
      <w:bookmarkEnd w:id="1"/>
    </w:tbl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B63942" w:rsidP="00B63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677D0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программы, включая организацию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управления программой и контроль за ходом ее 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Текущее управление муниципальной программой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координатор муниципальной программы – заместитель главы администрации </w:t>
      </w:r>
      <w:r w:rsidR="00974B9D" w:rsidRPr="00974B9D">
        <w:rPr>
          <w:rFonts w:ascii="Times New Roman" w:hAnsi="Times New Roman" w:cs="Times New Roman"/>
          <w:sz w:val="28"/>
          <w:szCs w:val="28"/>
        </w:rPr>
        <w:t>Новодмитриевского сельского поселения</w:t>
      </w:r>
      <w:r w:rsidRPr="00974B9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её согласование с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соисполнителями,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формирует структуру муниципальной программы и перечень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lang w:eastAsia="ar-SA"/>
        </w:rPr>
        <w:tab/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ежегодно проводит оценку эффективности реализации  муниципальной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Текущее управление подпрограммой осуществляет соисполнитель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отдел по вопросам благоустройства и ЖКХ администрации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4040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который: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обеспечивает разработку и реализацию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организует работу по достижению целевых показателей подпрограммы;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координатору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Соисполнители и участники муниципальной программы в пределах своей компетенции ежегодно в сроки, установленные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координатором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фактических объемах финансирования муниципальной про-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сведения о соответствии фактически достигнутых целевых показателей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реализации муниципальной программы и входящих в её состав подпрограмм,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оценку эффективности реализации муниципальной программы.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 докладу о ходе реализации муниципальной  программы  прилагаются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случае расхождений между плановыми и  фактическими  значениями</w:t>
      </w:r>
    </w:p>
    <w:p w:rsidR="004677D0" w:rsidRPr="003D44B7" w:rsidRDefault="004677D0" w:rsidP="00B6394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объемов финансирования и целевых показателей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координатором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проводит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анализ факторов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677D0" w:rsidRPr="003D44B7" w:rsidRDefault="004677D0" w:rsidP="00FD01A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 муниципальной программе, срок реализации которой</w:t>
      </w:r>
      <w:r w:rsidR="00FD0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завершился  в</w:t>
      </w:r>
      <w:r w:rsidR="00FD01A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отчетном году,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координатор программы</w:t>
      </w:r>
      <w:r w:rsidRPr="003D44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677D0" w:rsidRDefault="004677D0" w:rsidP="00B6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77D0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677D0" w:rsidRDefault="004677D0" w:rsidP="00B6394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76AE6" w:rsidRDefault="00176AE6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6AE6" w:rsidRDefault="00176AE6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76AE6" w:rsidSect="00477FB3">
          <w:head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76AE6" w:rsidRPr="00176AE6" w:rsidRDefault="00176AE6" w:rsidP="00176A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17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 1</w:t>
      </w:r>
      <w:r w:rsidRPr="00176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176AE6" w:rsidRPr="00176AE6" w:rsidRDefault="00176AE6" w:rsidP="00176A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76AE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Цели, задачи и целевые показатели муниципальной программы «</w:t>
      </w:r>
      <w:r w:rsidRPr="00176AE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Комплексное и устойчивое развитие в сфере дорожного хозяйства в Новодмитриевском сельском поселении Северского района на 2021-2023 годы</w:t>
      </w:r>
      <w:r w:rsidRPr="00176AE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»</w:t>
      </w:r>
    </w:p>
    <w:p w:rsidR="00176AE6" w:rsidRPr="00176AE6" w:rsidRDefault="00176AE6" w:rsidP="00176AE6">
      <w:pPr>
        <w:widowControl w:val="0"/>
        <w:autoSpaceDE w:val="0"/>
        <w:autoSpaceDN w:val="0"/>
        <w:adjustRightInd w:val="0"/>
        <w:spacing w:after="0" w:line="240" w:lineRule="auto"/>
        <w:ind w:left="978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400"/>
        <w:gridCol w:w="1120"/>
        <w:gridCol w:w="1023"/>
        <w:gridCol w:w="993"/>
        <w:gridCol w:w="1275"/>
      </w:tblGrid>
      <w:tr w:rsidR="00176AE6" w:rsidRPr="00176AE6" w:rsidTr="0089189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Статус </w:t>
            </w:r>
            <w:hyperlink w:anchor="sub_101" w:history="1">
              <w:r w:rsidRPr="00176AE6">
                <w:rPr>
                  <w:rFonts w:ascii="Times New Roman" w:eastAsia="Times New Roman" w:hAnsi="Times New Roman" w:cs="Times New Roman"/>
                  <w:b/>
                  <w:lang w:eastAsia="ru-RU"/>
                </w:rPr>
                <w:t>&lt;*&gt;</w:t>
              </w:r>
            </w:hyperlink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176AE6" w:rsidRPr="00176AE6" w:rsidTr="0089189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9B3F80" w:rsidP="00176AE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w:anchor="sub_1000" w:history="1">
              <w:r w:rsidR="00176AE6" w:rsidRPr="00176AE6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Муниципальная программа</w:t>
              </w:r>
            </w:hyperlink>
            <w:r w:rsidR="00176AE6" w:rsidRPr="00176A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«Благоустройство территории Новодмитриевского сельского поселения Северского района»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Цель - комплексное решение проблем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сфере дорожного хозяйства</w:t>
            </w: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, обеспечение и улучшение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дорожной сети</w:t>
            </w: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 Новодмитриевского сельского поселения, способствующего комфортной жизнедеятельности, создание комфортных условий проживания населения.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№1 «Организация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уличного </w:t>
            </w:r>
            <w:r w:rsidRPr="00176AE6">
              <w:rPr>
                <w:rFonts w:ascii="Times New Roman" w:eastAsia="Times New Roman" w:hAnsi="Times New Roman" w:cs="Times New Roman"/>
                <w:b/>
                <w:lang w:eastAsia="ru-RU"/>
              </w:rPr>
              <w:t>освещения населенных пунктов»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Задача – </w:t>
            </w:r>
            <w:r w:rsidRPr="00176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</w:t>
            </w:r>
          </w:p>
        </w:tc>
      </w:tr>
      <w:tr w:rsidR="00176AE6" w:rsidRPr="00176AE6" w:rsidTr="0089189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- количество освещенных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76AE6" w:rsidRPr="00176AE6" w:rsidTr="0089189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№ 2 «Мероприятия по озеленению территории сельских населенных пунктов сельского поселения»</w:t>
            </w:r>
          </w:p>
        </w:tc>
      </w:tr>
      <w:tr w:rsidR="00176AE6" w:rsidRPr="00176AE6" w:rsidTr="0089189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57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Задача – </w:t>
            </w:r>
            <w:r w:rsidR="00573533">
              <w:rPr>
                <w:rFonts w:ascii="Times New Roman" w:eastAsia="Times New Roman" w:hAnsi="Times New Roman" w:cs="Times New Roman"/>
                <w:lang w:eastAsia="ru-RU"/>
              </w:rPr>
              <w:t>ремонт улично-дорожной сети</w:t>
            </w: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6AE6" w:rsidRPr="00176AE6" w:rsidTr="0089189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57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– количество </w:t>
            </w:r>
            <w:r w:rsidR="00573533">
              <w:rPr>
                <w:rFonts w:ascii="Times New Roman" w:eastAsia="Times New Roman" w:hAnsi="Times New Roman" w:cs="Times New Roman"/>
                <w:lang w:eastAsia="ru-RU"/>
              </w:rPr>
              <w:t>отремонтированных дорог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573533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573533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573533" w:rsidP="0057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573533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№ 3 «Мероприятия по санитарной очистке, и ликвидации очагов стихийного навала мусора на территории Новодмитриевского сельского поселения»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Задача  – </w:t>
            </w:r>
            <w:r w:rsidRPr="00176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лучшение санитарно-эпидемиологического состояния территории поселения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 - количество убранных несанкционированных свалок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№4 «</w:t>
            </w:r>
            <w:r w:rsidRPr="00176AE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содержанию памятников воинов погибших ВОВ</w:t>
            </w: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176AE6" w:rsidP="00176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Задача  – </w:t>
            </w:r>
            <w:r w:rsidRPr="00176A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приведение в надлежащее состояние объектов благоустройства</w:t>
            </w:r>
          </w:p>
        </w:tc>
      </w:tr>
      <w:tr w:rsidR="00176AE6" w:rsidRPr="00176AE6" w:rsidTr="008918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176AE6" w:rsidP="0057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AE6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  - количество отремонтированных </w:t>
            </w:r>
            <w:r w:rsidR="00573533">
              <w:rPr>
                <w:rFonts w:ascii="Times New Roman" w:eastAsia="Times New Roman" w:hAnsi="Times New Roman" w:cs="Times New Roman"/>
                <w:lang w:eastAsia="ru-RU"/>
              </w:rPr>
              <w:t>тротуаров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573533" w:rsidP="0057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573533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573533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E6" w:rsidRPr="00176AE6" w:rsidRDefault="00573533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E6" w:rsidRPr="00176AE6" w:rsidRDefault="00573533" w:rsidP="00176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76AE6" w:rsidRPr="00176AE6" w:rsidRDefault="00176AE6" w:rsidP="00176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 целевой показатель определяется на основе данных муниципального статистического наблюдения. </w:t>
      </w:r>
    </w:p>
    <w:p w:rsidR="00176AE6" w:rsidRPr="00176AE6" w:rsidRDefault="00176AE6" w:rsidP="00176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E6" w:rsidRPr="00176AE6" w:rsidRDefault="00176AE6" w:rsidP="00176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E6" w:rsidRDefault="00176AE6" w:rsidP="00BD6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76AE6" w:rsidSect="00BD641A">
          <w:pgSz w:w="16838" w:h="11906" w:orient="landscape"/>
          <w:pgMar w:top="850" w:right="1134" w:bottom="709" w:left="709" w:header="708" w:footer="708" w:gutter="0"/>
          <w:cols w:space="708"/>
          <w:docGrid w:linePitch="360"/>
        </w:sectPr>
      </w:pP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финансового отдела                                   </w:t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И.В. Хомякова</w:t>
      </w: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D0" w:rsidRDefault="004677D0" w:rsidP="00B63942">
      <w:pPr>
        <w:spacing w:line="240" w:lineRule="auto"/>
      </w:pPr>
    </w:p>
    <w:p w:rsidR="004677D0" w:rsidRDefault="004677D0" w:rsidP="00B63942">
      <w:pPr>
        <w:spacing w:line="240" w:lineRule="auto"/>
      </w:pPr>
    </w:p>
    <w:sectPr w:rsidR="004677D0" w:rsidSect="00477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80" w:rsidRDefault="009B3F80" w:rsidP="00477FB3">
      <w:pPr>
        <w:spacing w:after="0" w:line="240" w:lineRule="auto"/>
      </w:pPr>
      <w:r>
        <w:separator/>
      </w:r>
    </w:p>
  </w:endnote>
  <w:endnote w:type="continuationSeparator" w:id="0">
    <w:p w:rsidR="009B3F80" w:rsidRDefault="009B3F80" w:rsidP="004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80" w:rsidRDefault="009B3F80" w:rsidP="00477FB3">
      <w:pPr>
        <w:spacing w:after="0" w:line="240" w:lineRule="auto"/>
      </w:pPr>
      <w:r>
        <w:separator/>
      </w:r>
    </w:p>
  </w:footnote>
  <w:footnote w:type="continuationSeparator" w:id="0">
    <w:p w:rsidR="009B3F80" w:rsidRDefault="009B3F80" w:rsidP="0047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B3" w:rsidRDefault="00477FB3" w:rsidP="00477FB3">
    <w:pPr>
      <w:pStyle w:val="af0"/>
      <w:tabs>
        <w:tab w:val="clear" w:pos="4677"/>
        <w:tab w:val="clear" w:pos="9355"/>
        <w:tab w:val="left" w:pos="70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8E"/>
    <w:rsid w:val="00004221"/>
    <w:rsid w:val="00007537"/>
    <w:rsid w:val="00051664"/>
    <w:rsid w:val="0006448F"/>
    <w:rsid w:val="00073821"/>
    <w:rsid w:val="00081625"/>
    <w:rsid w:val="0009079A"/>
    <w:rsid w:val="00092005"/>
    <w:rsid w:val="000A0A12"/>
    <w:rsid w:val="000D40EF"/>
    <w:rsid w:val="000D47B8"/>
    <w:rsid w:val="000E6BE6"/>
    <w:rsid w:val="000F2AEB"/>
    <w:rsid w:val="00101727"/>
    <w:rsid w:val="00112094"/>
    <w:rsid w:val="0012051E"/>
    <w:rsid w:val="00127459"/>
    <w:rsid w:val="00147495"/>
    <w:rsid w:val="00160586"/>
    <w:rsid w:val="00176AE6"/>
    <w:rsid w:val="001950F9"/>
    <w:rsid w:val="001C041C"/>
    <w:rsid w:val="001D3E87"/>
    <w:rsid w:val="001E20DD"/>
    <w:rsid w:val="002305D3"/>
    <w:rsid w:val="002409BE"/>
    <w:rsid w:val="0025100F"/>
    <w:rsid w:val="00253887"/>
    <w:rsid w:val="00295AF7"/>
    <w:rsid w:val="00295D08"/>
    <w:rsid w:val="002A6495"/>
    <w:rsid w:val="002B2CAB"/>
    <w:rsid w:val="002D0DCC"/>
    <w:rsid w:val="002D328E"/>
    <w:rsid w:val="002E243D"/>
    <w:rsid w:val="00330329"/>
    <w:rsid w:val="00330CB7"/>
    <w:rsid w:val="00350F04"/>
    <w:rsid w:val="00353A75"/>
    <w:rsid w:val="00353C46"/>
    <w:rsid w:val="00361F76"/>
    <w:rsid w:val="003822BE"/>
    <w:rsid w:val="003A0992"/>
    <w:rsid w:val="003B176E"/>
    <w:rsid w:val="003B397D"/>
    <w:rsid w:val="003C5B69"/>
    <w:rsid w:val="003C6173"/>
    <w:rsid w:val="003C7C73"/>
    <w:rsid w:val="003D44B7"/>
    <w:rsid w:val="003F1282"/>
    <w:rsid w:val="003F6EBD"/>
    <w:rsid w:val="00404094"/>
    <w:rsid w:val="00415B87"/>
    <w:rsid w:val="00420C1E"/>
    <w:rsid w:val="00421002"/>
    <w:rsid w:val="004254B1"/>
    <w:rsid w:val="00426FDE"/>
    <w:rsid w:val="004677D0"/>
    <w:rsid w:val="00477FB3"/>
    <w:rsid w:val="00480C67"/>
    <w:rsid w:val="00482173"/>
    <w:rsid w:val="00491724"/>
    <w:rsid w:val="00492482"/>
    <w:rsid w:val="004A0553"/>
    <w:rsid w:val="004B6333"/>
    <w:rsid w:val="004E04B6"/>
    <w:rsid w:val="004E4F4C"/>
    <w:rsid w:val="004E6CD9"/>
    <w:rsid w:val="004F0798"/>
    <w:rsid w:val="005065BF"/>
    <w:rsid w:val="00513F77"/>
    <w:rsid w:val="005203CE"/>
    <w:rsid w:val="005538CA"/>
    <w:rsid w:val="0055703B"/>
    <w:rsid w:val="00573533"/>
    <w:rsid w:val="005761C5"/>
    <w:rsid w:val="005A0248"/>
    <w:rsid w:val="005A1274"/>
    <w:rsid w:val="005A5435"/>
    <w:rsid w:val="005A545B"/>
    <w:rsid w:val="005B4538"/>
    <w:rsid w:val="005C2562"/>
    <w:rsid w:val="005C535E"/>
    <w:rsid w:val="005D0C1A"/>
    <w:rsid w:val="005D5820"/>
    <w:rsid w:val="005E3AEB"/>
    <w:rsid w:val="00612178"/>
    <w:rsid w:val="00613F30"/>
    <w:rsid w:val="006238EF"/>
    <w:rsid w:val="006327FD"/>
    <w:rsid w:val="00646DCE"/>
    <w:rsid w:val="00647B3E"/>
    <w:rsid w:val="00662A94"/>
    <w:rsid w:val="006957BD"/>
    <w:rsid w:val="006A23CB"/>
    <w:rsid w:val="006A385A"/>
    <w:rsid w:val="006A4CD3"/>
    <w:rsid w:val="006B3512"/>
    <w:rsid w:val="006B7354"/>
    <w:rsid w:val="006C5885"/>
    <w:rsid w:val="006E07A8"/>
    <w:rsid w:val="006E6155"/>
    <w:rsid w:val="006F1674"/>
    <w:rsid w:val="007119F7"/>
    <w:rsid w:val="00715CB9"/>
    <w:rsid w:val="00725D51"/>
    <w:rsid w:val="00750D1A"/>
    <w:rsid w:val="0075295F"/>
    <w:rsid w:val="00756CF8"/>
    <w:rsid w:val="00774C97"/>
    <w:rsid w:val="00790B33"/>
    <w:rsid w:val="007E4B75"/>
    <w:rsid w:val="007E67FA"/>
    <w:rsid w:val="007F2F14"/>
    <w:rsid w:val="007F5080"/>
    <w:rsid w:val="00821A9A"/>
    <w:rsid w:val="00830222"/>
    <w:rsid w:val="0083510F"/>
    <w:rsid w:val="008500E3"/>
    <w:rsid w:val="008534B9"/>
    <w:rsid w:val="00873A72"/>
    <w:rsid w:val="00877610"/>
    <w:rsid w:val="00880AE6"/>
    <w:rsid w:val="008A4512"/>
    <w:rsid w:val="008B0AAF"/>
    <w:rsid w:val="008B5896"/>
    <w:rsid w:val="008C3566"/>
    <w:rsid w:val="008D1E2E"/>
    <w:rsid w:val="00905467"/>
    <w:rsid w:val="00910291"/>
    <w:rsid w:val="00942571"/>
    <w:rsid w:val="0094529A"/>
    <w:rsid w:val="00974B9D"/>
    <w:rsid w:val="009A36D6"/>
    <w:rsid w:val="009B3F80"/>
    <w:rsid w:val="009D0454"/>
    <w:rsid w:val="009D729E"/>
    <w:rsid w:val="00A01204"/>
    <w:rsid w:val="00A06983"/>
    <w:rsid w:val="00A06EE6"/>
    <w:rsid w:val="00A258DE"/>
    <w:rsid w:val="00A36299"/>
    <w:rsid w:val="00A52207"/>
    <w:rsid w:val="00A57B73"/>
    <w:rsid w:val="00A60E77"/>
    <w:rsid w:val="00A6662F"/>
    <w:rsid w:val="00A72F92"/>
    <w:rsid w:val="00A753BF"/>
    <w:rsid w:val="00A81AF3"/>
    <w:rsid w:val="00A81DD4"/>
    <w:rsid w:val="00A943AD"/>
    <w:rsid w:val="00A970B6"/>
    <w:rsid w:val="00AC2622"/>
    <w:rsid w:val="00AF07DF"/>
    <w:rsid w:val="00B03321"/>
    <w:rsid w:val="00B04287"/>
    <w:rsid w:val="00B04347"/>
    <w:rsid w:val="00B131C7"/>
    <w:rsid w:val="00B20ED4"/>
    <w:rsid w:val="00B269FB"/>
    <w:rsid w:val="00B31885"/>
    <w:rsid w:val="00B32203"/>
    <w:rsid w:val="00B43080"/>
    <w:rsid w:val="00B52334"/>
    <w:rsid w:val="00B63942"/>
    <w:rsid w:val="00B744FF"/>
    <w:rsid w:val="00B8637F"/>
    <w:rsid w:val="00BA1FC8"/>
    <w:rsid w:val="00BB3FE9"/>
    <w:rsid w:val="00BC5DF5"/>
    <w:rsid w:val="00BD07BA"/>
    <w:rsid w:val="00BD5FF3"/>
    <w:rsid w:val="00BD641A"/>
    <w:rsid w:val="00C071C6"/>
    <w:rsid w:val="00C12DFA"/>
    <w:rsid w:val="00C13812"/>
    <w:rsid w:val="00C240A4"/>
    <w:rsid w:val="00C26A87"/>
    <w:rsid w:val="00C32E68"/>
    <w:rsid w:val="00C35468"/>
    <w:rsid w:val="00C46A5C"/>
    <w:rsid w:val="00C50D10"/>
    <w:rsid w:val="00C53E05"/>
    <w:rsid w:val="00C75365"/>
    <w:rsid w:val="00C773C1"/>
    <w:rsid w:val="00C8288F"/>
    <w:rsid w:val="00C83008"/>
    <w:rsid w:val="00C90F8F"/>
    <w:rsid w:val="00C94D70"/>
    <w:rsid w:val="00CB04A6"/>
    <w:rsid w:val="00CB44DD"/>
    <w:rsid w:val="00CB515E"/>
    <w:rsid w:val="00CC0BF6"/>
    <w:rsid w:val="00CF0A99"/>
    <w:rsid w:val="00CF15CD"/>
    <w:rsid w:val="00D06ECA"/>
    <w:rsid w:val="00D23251"/>
    <w:rsid w:val="00D326CE"/>
    <w:rsid w:val="00D406C4"/>
    <w:rsid w:val="00D53CA4"/>
    <w:rsid w:val="00D5715F"/>
    <w:rsid w:val="00D677BC"/>
    <w:rsid w:val="00D83C7F"/>
    <w:rsid w:val="00D9189C"/>
    <w:rsid w:val="00DB350F"/>
    <w:rsid w:val="00DB5428"/>
    <w:rsid w:val="00DC1D4C"/>
    <w:rsid w:val="00DC70AE"/>
    <w:rsid w:val="00DE6C55"/>
    <w:rsid w:val="00DE7861"/>
    <w:rsid w:val="00DF2E31"/>
    <w:rsid w:val="00E0696D"/>
    <w:rsid w:val="00E14835"/>
    <w:rsid w:val="00E23BD6"/>
    <w:rsid w:val="00E260AC"/>
    <w:rsid w:val="00E36785"/>
    <w:rsid w:val="00E4038A"/>
    <w:rsid w:val="00E40B4C"/>
    <w:rsid w:val="00E735A8"/>
    <w:rsid w:val="00E80172"/>
    <w:rsid w:val="00E80C00"/>
    <w:rsid w:val="00E81B31"/>
    <w:rsid w:val="00E93CC9"/>
    <w:rsid w:val="00E95425"/>
    <w:rsid w:val="00E978DE"/>
    <w:rsid w:val="00EA014C"/>
    <w:rsid w:val="00EC0D6B"/>
    <w:rsid w:val="00EC1C37"/>
    <w:rsid w:val="00EC7704"/>
    <w:rsid w:val="00ED63E2"/>
    <w:rsid w:val="00EE77AC"/>
    <w:rsid w:val="00EF1F34"/>
    <w:rsid w:val="00F06212"/>
    <w:rsid w:val="00F11725"/>
    <w:rsid w:val="00F17146"/>
    <w:rsid w:val="00F51220"/>
    <w:rsid w:val="00F57065"/>
    <w:rsid w:val="00F6036E"/>
    <w:rsid w:val="00F72767"/>
    <w:rsid w:val="00F97B9C"/>
    <w:rsid w:val="00FA412C"/>
    <w:rsid w:val="00FB5507"/>
    <w:rsid w:val="00FB6AE5"/>
    <w:rsid w:val="00FC2B91"/>
    <w:rsid w:val="00FD01A4"/>
    <w:rsid w:val="00FD027C"/>
    <w:rsid w:val="00FD67B1"/>
    <w:rsid w:val="00FF58A7"/>
    <w:rsid w:val="00FF6903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5A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6A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6A3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6A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7354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53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388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53887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388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53887"/>
    <w:rPr>
      <w:rFonts w:cs="Calibri"/>
      <w:b/>
      <w:bCs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94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3B176E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77FB3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77FB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5A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6A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6A3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6A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7354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53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388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53887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388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53887"/>
    <w:rPr>
      <w:rFonts w:cs="Calibri"/>
      <w:b/>
      <w:bCs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94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3B176E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77FB3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77FB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70F9-DF4A-44D4-A263-3B886FE4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Надежда</dc:creator>
  <cp:lastModifiedBy>Novodm</cp:lastModifiedBy>
  <cp:revision>6</cp:revision>
  <cp:lastPrinted>2021-06-22T12:02:00Z</cp:lastPrinted>
  <dcterms:created xsi:type="dcterms:W3CDTF">2021-06-16T06:26:00Z</dcterms:created>
  <dcterms:modified xsi:type="dcterms:W3CDTF">2021-06-25T08:49:00Z</dcterms:modified>
</cp:coreProperties>
</file>