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C" w:rsidRDefault="00380D8E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1E7BD" wp14:editId="6EC409A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Default="008763A4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4C3855" w:rsidP="00380D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380D8E" w:rsidRPr="00542A44">
        <w:rPr>
          <w:rFonts w:ascii="Times New Roman" w:hAnsi="Times New Roman"/>
          <w:b/>
          <w:sz w:val="28"/>
        </w:rPr>
        <w:t xml:space="preserve"> </w:t>
      </w:r>
      <w:r w:rsidR="00380D8E">
        <w:rPr>
          <w:rFonts w:ascii="Times New Roman" w:hAnsi="Times New Roman"/>
          <w:b/>
          <w:sz w:val="28"/>
        </w:rPr>
        <w:t>НОВОДМИТРИЕВСКОГО СЕЛЬСКОГО ПОСЕЛЕНИЯ СЕВЕРСКОГО РАЙОНА</w:t>
      </w:r>
    </w:p>
    <w:p w:rsidR="00380D8E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4C3855" w:rsidRDefault="00380D8E" w:rsidP="004C3855">
      <w:pPr>
        <w:jc w:val="center"/>
        <w:rPr>
          <w:rFonts w:ascii="Times New Roman" w:hAnsi="Times New Roman"/>
          <w:b/>
          <w:sz w:val="32"/>
          <w:szCs w:val="32"/>
        </w:rPr>
      </w:pPr>
      <w:r w:rsidRPr="00542A44">
        <w:rPr>
          <w:rFonts w:ascii="Times New Roman" w:hAnsi="Times New Roman"/>
          <w:b/>
          <w:sz w:val="32"/>
          <w:szCs w:val="32"/>
        </w:rPr>
        <w:t>ПОСТАНОВЛЕНИЕ</w:t>
      </w:r>
    </w:p>
    <w:p w:rsidR="00380D8E" w:rsidRPr="002B4E4D" w:rsidRDefault="00380D8E" w:rsidP="00380D8E">
      <w:pPr>
        <w:jc w:val="center"/>
        <w:rPr>
          <w:rFonts w:ascii="Times New Roman" w:hAnsi="Times New Roman"/>
          <w:sz w:val="24"/>
          <w:szCs w:val="24"/>
        </w:rPr>
      </w:pPr>
      <w:r w:rsidRPr="002B4E4D">
        <w:rPr>
          <w:rFonts w:ascii="Times New Roman" w:hAnsi="Times New Roman"/>
          <w:sz w:val="24"/>
          <w:szCs w:val="24"/>
        </w:rPr>
        <w:t>ст. Новодмитриевская</w:t>
      </w:r>
    </w:p>
    <w:p w:rsidR="00380D8E" w:rsidRPr="00671A68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2B4E4D" w:rsidRDefault="00ED1110" w:rsidP="00380D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07.04.2021</w:t>
      </w:r>
      <w:r w:rsidR="00380D8E" w:rsidRPr="002B4E4D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2B4E4D" w:rsidRPr="002B4E4D">
        <w:rPr>
          <w:rFonts w:ascii="Times New Roman" w:hAnsi="Times New Roman"/>
          <w:sz w:val="28"/>
        </w:rPr>
        <w:t xml:space="preserve">  </w:t>
      </w:r>
      <w:r w:rsidR="00C35152">
        <w:rPr>
          <w:rFonts w:ascii="Times New Roman" w:hAnsi="Times New Roman"/>
          <w:sz w:val="28"/>
        </w:rPr>
        <w:t xml:space="preserve">     </w:t>
      </w:r>
      <w:r w:rsidR="002B4E4D" w:rsidRPr="002B4E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380D8E" w:rsidRPr="002B4E4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58</w:t>
      </w:r>
    </w:p>
    <w:p w:rsidR="002B4E4D" w:rsidRDefault="002B4E4D" w:rsidP="00F87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4D6" w:rsidRPr="00F874D6" w:rsidRDefault="00F874D6" w:rsidP="00F87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4D6" w:rsidRDefault="00F874D6" w:rsidP="00F874D6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4D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874D6">
        <w:rPr>
          <w:rFonts w:ascii="Times New Roman" w:hAnsi="Times New Roman"/>
          <w:b/>
          <w:bCs/>
          <w:sz w:val="28"/>
          <w:szCs w:val="28"/>
        </w:rPr>
        <w:t>Положения о</w:t>
      </w:r>
      <w:r w:rsidRPr="00F874D6">
        <w:rPr>
          <w:rFonts w:ascii="Times New Roman" w:hAnsi="Times New Roman"/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b/>
          <w:bCs/>
          <w:sz w:val="28"/>
          <w:szCs w:val="28"/>
        </w:rPr>
        <w:t>Новодмитриевского</w:t>
      </w:r>
      <w:r w:rsidRPr="00F874D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Северского </w:t>
      </w:r>
      <w:r w:rsidRPr="00F874D6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F874D6" w:rsidRDefault="00F874D6" w:rsidP="00F874D6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4D6" w:rsidRPr="00F874D6" w:rsidRDefault="00F874D6" w:rsidP="00F874D6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4D6" w:rsidRPr="00F874D6" w:rsidRDefault="00F874D6" w:rsidP="00F874D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D6">
        <w:rPr>
          <w:rFonts w:ascii="Times New Roman" w:hAnsi="Times New Roman"/>
          <w:sz w:val="28"/>
          <w:szCs w:val="28"/>
        </w:rPr>
        <w:t xml:space="preserve">В соответствие с Федеральным законом от 25 декабря 2008 года              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администрация </w:t>
      </w:r>
      <w:r>
        <w:rPr>
          <w:rFonts w:ascii="Times New Roman" w:hAnsi="Times New Roman"/>
          <w:sz w:val="28"/>
          <w:szCs w:val="28"/>
        </w:rPr>
        <w:t>Новодмитриевского</w:t>
      </w:r>
      <w:r w:rsidRPr="00F874D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Северского</w:t>
      </w:r>
      <w:r w:rsidRPr="00F874D6">
        <w:rPr>
          <w:rFonts w:ascii="Times New Roman" w:hAnsi="Times New Roman"/>
          <w:sz w:val="28"/>
          <w:szCs w:val="28"/>
        </w:rPr>
        <w:t xml:space="preserve"> района            п о с т а н о в л я е т:</w:t>
      </w:r>
    </w:p>
    <w:p w:rsidR="00F874D6" w:rsidRPr="00F874D6" w:rsidRDefault="00F874D6" w:rsidP="00F874D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D6">
        <w:rPr>
          <w:rFonts w:ascii="Times New Roman" w:hAnsi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sz w:val="28"/>
          <w:szCs w:val="28"/>
        </w:rPr>
        <w:t>Новодмитриевского</w:t>
      </w:r>
      <w:r w:rsidRPr="00F874D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Северского</w:t>
      </w:r>
      <w:r w:rsidRPr="00F874D6">
        <w:rPr>
          <w:rFonts w:ascii="Times New Roman" w:hAnsi="Times New Roman"/>
          <w:sz w:val="28"/>
          <w:szCs w:val="28"/>
        </w:rPr>
        <w:t xml:space="preserve"> района (приложение № 1).</w:t>
      </w:r>
    </w:p>
    <w:p w:rsidR="00F874D6" w:rsidRDefault="00F874D6" w:rsidP="00F874D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D6">
        <w:rPr>
          <w:rFonts w:ascii="Times New Roman" w:hAnsi="Times New Roman"/>
          <w:sz w:val="28"/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sz w:val="28"/>
          <w:szCs w:val="28"/>
        </w:rPr>
        <w:t>Новодмитриевского</w:t>
      </w:r>
      <w:r w:rsidRPr="00F874D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Северского</w:t>
      </w:r>
      <w:r w:rsidRPr="00F874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F874D6" w:rsidRDefault="00F874D6" w:rsidP="00F874D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4D6">
        <w:rPr>
          <w:rFonts w:ascii="Times New Roman" w:hAnsi="Times New Roman"/>
          <w:color w:val="000000"/>
          <w:sz w:val="28"/>
          <w:szCs w:val="28"/>
        </w:rPr>
        <w:t>3.Признать утратившими силу постановление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Новодмитриевского сельского поселения Северского района от 09.02.2021г. </w:t>
      </w:r>
      <w:r w:rsidR="00D56D4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№ 25 </w:t>
      </w:r>
      <w:r w:rsidRPr="002B4E4D">
        <w:rPr>
          <w:rFonts w:ascii="Times New Roman" w:hAnsi="Times New Roman"/>
          <w:sz w:val="28"/>
          <w:szCs w:val="28"/>
        </w:rPr>
        <w:t xml:space="preserve">Об утверждении </w:t>
      </w:r>
      <w:r w:rsidRPr="002B4E4D">
        <w:rPr>
          <w:rFonts w:ascii="Times New Roman" w:hAnsi="Times New Roman"/>
          <w:bCs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bCs/>
          <w:sz w:val="28"/>
          <w:szCs w:val="28"/>
        </w:rPr>
        <w:lastRenderedPageBreak/>
        <w:t>Новодмитриевского</w:t>
      </w:r>
      <w:r w:rsidRPr="002B4E4D">
        <w:rPr>
          <w:rFonts w:ascii="Times New Roman" w:hAnsi="Times New Roman"/>
          <w:bCs/>
          <w:sz w:val="28"/>
          <w:szCs w:val="28"/>
        </w:rPr>
        <w:t xml:space="preserve"> сельского поселения Северского района и урегулированию конфликта интересов</w:t>
      </w:r>
    </w:p>
    <w:p w:rsidR="002B4E4D" w:rsidRPr="00F874D6" w:rsidRDefault="002B4E4D" w:rsidP="00F874D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E4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B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Новодмитриевского</w:t>
      </w:r>
      <w:r w:rsidRPr="002B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Северского района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(Колесникова М.Н.</w:t>
      </w:r>
      <w:r w:rsidRPr="002B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обнародовать наст</w:t>
      </w:r>
      <w:r w:rsidR="00F87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оящее постановление в</w:t>
      </w:r>
      <w:r w:rsidRPr="002B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установленных местах и разместить его на официальном сайте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Новодмитриевского</w:t>
      </w:r>
      <w:r w:rsidRPr="002B4E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Северского района в информационно-телекоммуникационной сети «Интернет».</w:t>
      </w:r>
    </w:p>
    <w:p w:rsidR="002B4E4D" w:rsidRPr="002B4E4D" w:rsidRDefault="002B4E4D" w:rsidP="002B4E4D">
      <w:pPr>
        <w:spacing w:after="0" w:line="240" w:lineRule="auto"/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</w:rPr>
      </w:pPr>
      <w:r w:rsidRPr="002B4E4D">
        <w:rPr>
          <w:rFonts w:ascii="Times New Roman" w:hAnsi="Times New Roman"/>
          <w:sz w:val="28"/>
          <w:szCs w:val="28"/>
          <w:lang w:eastAsia="ar-SA"/>
        </w:rPr>
        <w:t xml:space="preserve">6. Постановление вступает в силу </w:t>
      </w:r>
      <w:r w:rsidRPr="002B4E4D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2B4E4D" w:rsidRPr="002B4E4D" w:rsidRDefault="002B4E4D" w:rsidP="002B4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D8" w:rsidRPr="002B4E4D" w:rsidRDefault="002B5CD8" w:rsidP="002B4E4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8E" w:rsidRPr="002B4E4D" w:rsidRDefault="00380D8E" w:rsidP="002B4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855" w:rsidRPr="002B4E4D" w:rsidRDefault="00F874D6" w:rsidP="002B4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0D8E" w:rsidRPr="002B4E4D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380D8E" w:rsidRPr="00774119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380D8E" w:rsidRPr="00774119" w:rsidSect="00855897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</w:t>
      </w:r>
      <w:r w:rsidR="004C3855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1D0980">
        <w:rPr>
          <w:rFonts w:ascii="Times New Roman" w:hAnsi="Times New Roman"/>
          <w:bCs/>
          <w:sz w:val="28"/>
          <w:szCs w:val="28"/>
        </w:rPr>
        <w:t xml:space="preserve">                      Е.В. Шамраева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416A20" w:rsidRPr="00416A20" w:rsidRDefault="00416A20" w:rsidP="00416A20">
      <w:pPr>
        <w:pStyle w:val="6"/>
      </w:pPr>
      <w:bookmarkStart w:id="0" w:name="P28"/>
      <w:bookmarkEnd w:id="0"/>
      <w:r w:rsidRPr="00416A20">
        <w:lastRenderedPageBreak/>
        <w:t>ЛИСТ СОГЛАСОВАНИЯ</w:t>
      </w:r>
    </w:p>
    <w:p w:rsidR="00416A20" w:rsidRDefault="002019E0" w:rsidP="0041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416A20" w:rsidRPr="00416A20">
        <w:rPr>
          <w:rFonts w:ascii="Times New Roman" w:hAnsi="Times New Roman"/>
          <w:sz w:val="28"/>
          <w:szCs w:val="28"/>
        </w:rPr>
        <w:t xml:space="preserve"> </w:t>
      </w:r>
      <w:r w:rsidR="00416A20" w:rsidRPr="00416A20">
        <w:rPr>
          <w:rFonts w:ascii="Times New Roman" w:hAnsi="Times New Roman"/>
          <w:bCs/>
          <w:sz w:val="28"/>
          <w:szCs w:val="28"/>
        </w:rPr>
        <w:t>Новодмитриевского сельского поселения Северского района</w:t>
      </w:r>
      <w:r w:rsidR="00416A20" w:rsidRPr="00416A20">
        <w:rPr>
          <w:rFonts w:ascii="Times New Roman" w:hAnsi="Times New Roman"/>
          <w:sz w:val="28"/>
          <w:szCs w:val="28"/>
        </w:rPr>
        <w:t xml:space="preserve">  </w:t>
      </w:r>
    </w:p>
    <w:p w:rsidR="002B4E4D" w:rsidRDefault="00ED1110" w:rsidP="002B4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07.04.2021  №</w:t>
      </w:r>
      <w:proofErr w:type="gramEnd"/>
      <w:r>
        <w:rPr>
          <w:rFonts w:ascii="Times New Roman" w:hAnsi="Times New Roman"/>
          <w:sz w:val="28"/>
          <w:szCs w:val="28"/>
        </w:rPr>
        <w:t xml:space="preserve"> 58</w:t>
      </w:r>
    </w:p>
    <w:p w:rsidR="00552637" w:rsidRDefault="00552637" w:rsidP="002B4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637" w:rsidRDefault="00552637" w:rsidP="00552637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4D6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b/>
          <w:bCs/>
          <w:sz w:val="28"/>
          <w:szCs w:val="28"/>
        </w:rPr>
        <w:t>Новодмитриевского</w:t>
      </w:r>
      <w:r w:rsidRPr="00F874D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Северского </w:t>
      </w:r>
      <w:r w:rsidRPr="00F874D6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552637" w:rsidRDefault="00552637" w:rsidP="00552637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E4D" w:rsidRPr="002B4E4D" w:rsidRDefault="002B4E4D" w:rsidP="002B4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подготовлен и </w:t>
      </w:r>
      <w:r w:rsidRPr="00416A20">
        <w:rPr>
          <w:rFonts w:ascii="Times New Roman" w:hAnsi="Times New Roman"/>
          <w:sz w:val="28"/>
          <w:szCs w:val="28"/>
        </w:rPr>
        <w:t>внесен: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 общего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М.Н. Колесникова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Проект согласован: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C5F47">
        <w:rPr>
          <w:rFonts w:ascii="Times New Roman" w:hAnsi="Times New Roman"/>
          <w:sz w:val="28"/>
          <w:szCs w:val="28"/>
        </w:rPr>
        <w:t>И.В. Хомякова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2B4E4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552637" w:rsidRDefault="00552637" w:rsidP="002B4E4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2B5CD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r w:rsidRPr="00A94310">
        <w:rPr>
          <w:rFonts w:ascii="Liberation Serif" w:hAnsi="Liberation Serif"/>
          <w:b w:val="0"/>
          <w:sz w:val="28"/>
          <w:szCs w:val="28"/>
        </w:rPr>
        <w:lastRenderedPageBreak/>
        <w:t>Приложение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C62CAD">
        <w:rPr>
          <w:rFonts w:ascii="Liberation Serif" w:hAnsi="Liberation Serif"/>
          <w:b w:val="0"/>
          <w:sz w:val="28"/>
          <w:szCs w:val="28"/>
        </w:rPr>
        <w:t>№ 1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к постановлению администрации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Новодмитриевского сельского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поселения Северского района</w:t>
      </w:r>
    </w:p>
    <w:p w:rsidR="002B5CD8" w:rsidRDefault="00547A56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07.04.2021  №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58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552637" w:rsidRDefault="00552637" w:rsidP="00552637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637" w:rsidRDefault="00552637" w:rsidP="00552637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076" w:rsidRDefault="00552637" w:rsidP="00552637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4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507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52637" w:rsidRDefault="00552637" w:rsidP="00552637">
      <w:pPr>
        <w:pStyle w:val="ab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4D6">
        <w:rPr>
          <w:rFonts w:ascii="Times New Roman" w:hAnsi="Times New Roman"/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b/>
          <w:bCs/>
          <w:sz w:val="28"/>
          <w:szCs w:val="28"/>
        </w:rPr>
        <w:t>Новодмитриевского</w:t>
      </w:r>
      <w:r w:rsidRPr="00F874D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Северского </w:t>
      </w:r>
      <w:r w:rsidRPr="00F874D6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B95076" w:rsidRPr="00CA241C" w:rsidRDefault="00B95076" w:rsidP="00B95076">
      <w:pPr>
        <w:widowControl w:val="0"/>
        <w:jc w:val="both"/>
        <w:rPr>
          <w:rFonts w:eastAsia="DejaVu Sans"/>
          <w:kern w:val="1"/>
          <w:sz w:val="28"/>
          <w:szCs w:val="28"/>
        </w:rPr>
      </w:pP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 в соответствии с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Федеральным законом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2. Комиссия в своей деятельности руководствуется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 xml:space="preserve">Конституцией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Российской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настоящим Положением.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" w:name="sub_1003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3. Основной задачей комиссии является содействие администрации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proofErr w:type="gramStart"/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</w:t>
      </w:r>
      <w:proofErr w:type="gramEnd"/>
      <w:r w:rsidRPr="00B95076">
        <w:rPr>
          <w:rFonts w:ascii="Times New Roman" w:eastAsia="DejaVu Sans" w:hAnsi="Times New Roman"/>
          <w:kern w:val="1"/>
          <w:sz w:val="28"/>
          <w:szCs w:val="28"/>
        </w:rPr>
        <w:t>: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2" w:name="sub_31"/>
      <w:bookmarkEnd w:id="1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 xml:space="preserve">установленных </w:t>
      </w:r>
      <w:hyperlink r:id="rId8" w:history="1">
        <w:r w:rsidRPr="00B95076">
          <w:rPr>
            <w:rFonts w:ascii="Times New Roman" w:eastAsia="DejaVu Sans" w:hAnsi="Times New Roman"/>
            <w:color w:val="00000A"/>
            <w:kern w:val="1"/>
            <w:sz w:val="28"/>
            <w:szCs w:val="28"/>
          </w:rPr>
          <w:t>Федеральным законом</w:t>
        </w:r>
      </w:hyperlink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" w:name="sub_32"/>
      <w:bookmarkEnd w:id="2"/>
      <w:r w:rsidRPr="00B95076">
        <w:rPr>
          <w:rFonts w:ascii="Times New Roman" w:eastAsia="DejaVu Sans" w:hAnsi="Times New Roman"/>
          <w:kern w:val="1"/>
          <w:sz w:val="28"/>
          <w:szCs w:val="28"/>
        </w:rPr>
        <w:t>б) в осуществлении мер по предупреждению коррупции.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" w:name="sub_1004"/>
      <w:bookmarkEnd w:id="3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в администрации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.</w:t>
      </w:r>
    </w:p>
    <w:bookmarkEnd w:id="4"/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5. Комиссия образуется нормативным правовым актом администрации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. Указанным актом утверждаются состав комиссии и порядок ее работы.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из числа членов комиссии, замещающих должности муниципальной службы в администрации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5" w:name="sub_1006"/>
      <w:r w:rsidRPr="00B95076">
        <w:rPr>
          <w:rFonts w:ascii="Times New Roman" w:eastAsia="DejaVu Sans" w:hAnsi="Times New Roman"/>
          <w:kern w:val="1"/>
          <w:sz w:val="28"/>
          <w:szCs w:val="28"/>
        </w:rPr>
        <w:t>6. В состав комиссии входят: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6" w:name="sub_62"/>
      <w:bookmarkEnd w:id="5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а) начальник общего отдела администрации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(председатель коми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>ссии), ведущий специалист финансового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отдела администрации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(заместитель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 председателя), ведущий специалист общего отдела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(секретарь комиссии), муниципальные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служащие администрации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определяемые главой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; 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bookmarkEnd w:id="6"/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7. Глава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может принять решение о включении в состав комиссии: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7" w:name="sub_71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а) представителя общественного совета, образованного в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Новодмитриевском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сельском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поселении Северского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;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8" w:name="sub_72"/>
      <w:bookmarkEnd w:id="7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б) представителя общественной организации ветеранов, созданной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в Новодмитриевском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сельском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поселении Северского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;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9" w:name="sub_73"/>
      <w:bookmarkEnd w:id="8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в) представителя профсоюзной организации, действующей в установленном порядке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в Новодмитриевском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сельском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поселении Северского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.</w:t>
      </w:r>
    </w:p>
    <w:bookmarkEnd w:id="9"/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8. Лица, указанные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подпункте «б» пункта 6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и </w:t>
      </w:r>
      <w:hyperlink w:anchor="sub_1007" w:history="1">
        <w:r w:rsidRPr="00B95076">
          <w:rPr>
            <w:rFonts w:ascii="Times New Roman" w:eastAsia="DejaVu Sans" w:hAnsi="Times New Roman"/>
            <w:color w:val="00000A"/>
            <w:kern w:val="1"/>
            <w:sz w:val="28"/>
            <w:szCs w:val="28"/>
          </w:rPr>
          <w:t>в пункте 7</w:t>
        </w:r>
      </w:hyperlink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включаются в состав комиссии в установленном порядке по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 xml:space="preserve">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Новодмитриевском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сельском поселении 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с общественной организацией ветеранов, созданной в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с профсоюзной организацией, действующей в установленном порядке в 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Новодмитриевском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сельском поселении 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 на основании запроса главы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района. Согласование осуществляется в 10-дневный срок со дня получения запроса.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0" w:name="sub_1009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должно составлять не менее одной четверти от общего числа членов комиссии.</w:t>
      </w:r>
    </w:p>
    <w:bookmarkEnd w:id="10"/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11. В заседаниях комиссии с правом совещательного голоса участвуют: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1" w:name="sub_111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2" w:name="sub_112"/>
      <w:bookmarkEnd w:id="11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bookmarkEnd w:id="12"/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0E383B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0E383B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недопустимо.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13. При возникновении прямой или косвенной личной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14. Основаниями для проведения заседания комиссии являются: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3" w:name="sub_141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а) представление главой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 представителями нанимателя (работодателями) отраслевых (функциональных) органов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4" w:name="sub_1412"/>
      <w:bookmarkEnd w:id="13"/>
      <w:r w:rsidRPr="00B95076">
        <w:rPr>
          <w:rFonts w:ascii="Times New Roman" w:eastAsia="DejaVu Sans" w:hAnsi="Times New Roman"/>
          <w:kern w:val="1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5" w:name="sub_1413"/>
      <w:bookmarkEnd w:id="14"/>
      <w:r w:rsidRPr="00B95076">
        <w:rPr>
          <w:rFonts w:ascii="Times New Roman" w:eastAsia="DejaVu Sans" w:hAnsi="Times New Roman"/>
          <w:kern w:val="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6" w:name="sub_142"/>
      <w:bookmarkEnd w:id="15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б) поступившее должностному лицу общего отдела администрации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района, ответственному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за работу по профилактике коррупционных и иных правонарушений (далее – должностное лицо, ответственное за профилактику коррупционных и иных правонарушений), в порядке, установленном нормативным правовым актом администрации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: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17" w:name="sub_1422"/>
      <w:bookmarkEnd w:id="16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обращение гражданина, замещавшего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95076" w:rsidRPr="00B95076" w:rsidRDefault="00B95076" w:rsidP="00B9507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433"/>
      <w:bookmarkStart w:id="19" w:name="sub_101625"/>
      <w:bookmarkEnd w:id="17"/>
      <w:r w:rsidRPr="00B95076">
        <w:rPr>
          <w:rFonts w:ascii="Times New Roman" w:hAnsi="Times New Roman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5076" w:rsidRPr="00B95076" w:rsidRDefault="00B95076" w:rsidP="00B950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5076">
        <w:rPr>
          <w:rFonts w:ascii="Times New Roman" w:hAnsi="Times New Roman"/>
          <w:color w:val="000000"/>
          <w:sz w:val="28"/>
          <w:szCs w:val="28"/>
        </w:rPr>
        <w:t xml:space="preserve">в) заявление муниципального служащего о невозможности по объективным причинам представить сведения о доходах, об имуществе и </w:t>
      </w:r>
      <w:r w:rsidRPr="00B95076">
        <w:rPr>
          <w:rFonts w:ascii="Times New Roman" w:hAnsi="Times New Roman"/>
          <w:color w:val="000000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20" w:name="sub_143"/>
      <w:bookmarkEnd w:id="18"/>
      <w:bookmarkEnd w:id="19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г) представление главы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мер по предупреждению коррупции;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bidi="ru-RU"/>
        </w:rPr>
      </w:pPr>
      <w:bookmarkStart w:id="21" w:name="sub_144"/>
      <w:bookmarkEnd w:id="20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д) </w:t>
      </w:r>
      <w:bookmarkEnd w:id="21"/>
      <w:r w:rsidRPr="00B95076"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  <w:lang w:bidi="ru-RU"/>
        </w:rPr>
        <w:t xml:space="preserve">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е) заявление о получении разрешения на участие на безвозмездной основе в управлении некоммерческой организацией (далее-заявление), направленное муниципальным служащим в администрацию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 имя представителя нанимателя (работодателя).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Заявление подается лично муниципальным служащим согласно форме, утвержденной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 xml:space="preserve">поселения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лицами кадровых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17. Обращение, указанное в абзаце втором подпункта «б» пункта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14 настоящего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18. Уведомление, указанное в подпункте «д» пункта 14 настоящего Положения, рассматривается должностным лицом кадрового подразделения ответственным за профилактику коррупционных и иных правонарушений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требований статьи 12  Федерального закона от 25 декабря 2008 года №273-ФЗ «О противодействии коррупции». 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hAnsi="Times New Roman"/>
          <w:color w:val="000000"/>
          <w:sz w:val="28"/>
          <w:szCs w:val="28"/>
        </w:rPr>
        <w:t xml:space="preserve">19. Уведомление, указанное в </w:t>
      </w:r>
      <w:r w:rsidRPr="00B95076">
        <w:rPr>
          <w:rFonts w:ascii="Times New Roman" w:hAnsi="Times New Roman"/>
          <w:sz w:val="28"/>
          <w:szCs w:val="28"/>
        </w:rPr>
        <w:t xml:space="preserve">абзаце третьем подпункта «б» пункта 14 настоящего Положения, рассматривается должностным лицом кадрового подразделения ответственным за профилактику коррупционных и иных правонарушений в администрации </w:t>
      </w:r>
      <w:r w:rsidR="0094593D">
        <w:rPr>
          <w:rFonts w:ascii="Times New Roman" w:hAnsi="Times New Roman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hAnsi="Times New Roman"/>
          <w:sz w:val="28"/>
          <w:szCs w:val="28"/>
        </w:rPr>
        <w:t>сельского</w:t>
      </w:r>
      <w:r w:rsidRPr="00B95076">
        <w:rPr>
          <w:rFonts w:ascii="Times New Roman" w:hAnsi="Times New Roman"/>
          <w:sz w:val="28"/>
          <w:szCs w:val="28"/>
        </w:rPr>
        <w:t xml:space="preserve"> поселения </w:t>
      </w:r>
      <w:r w:rsidR="0094593D">
        <w:rPr>
          <w:rFonts w:ascii="Times New Roman" w:hAnsi="Times New Roman"/>
          <w:sz w:val="28"/>
          <w:szCs w:val="28"/>
        </w:rPr>
        <w:t xml:space="preserve">Северского </w:t>
      </w:r>
      <w:r w:rsidR="0094593D" w:rsidRPr="00B95076">
        <w:rPr>
          <w:rFonts w:ascii="Times New Roman" w:hAnsi="Times New Roman"/>
          <w:sz w:val="28"/>
          <w:szCs w:val="28"/>
        </w:rPr>
        <w:t>района</w:t>
      </w:r>
      <w:r w:rsidRPr="00B95076">
        <w:rPr>
          <w:rFonts w:ascii="Times New Roman" w:hAnsi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B95076" w:rsidRPr="00B95076" w:rsidRDefault="00B95076" w:rsidP="00B95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hAnsi="Times New Roman"/>
          <w:sz w:val="28"/>
          <w:szCs w:val="28"/>
        </w:rPr>
        <w:t>20. Должностное лицо, ответственное за профилактику коррупционных и иных правонарушений, осуществляет предварительное рассмотрение заявления, указанного в подпункте «е» пункта 14 настоящего Положения,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B95076" w:rsidRPr="00B95076" w:rsidRDefault="00B95076" w:rsidP="00B95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hAnsi="Times New Roman"/>
          <w:sz w:val="28"/>
          <w:szCs w:val="28"/>
        </w:rPr>
        <w:t>Заявление и мотивированное заключение в течение семи рабочих дней со дня регистрации заявления направляются представителю нанимателя (работодателя) для принятия решения.</w:t>
      </w:r>
    </w:p>
    <w:p w:rsidR="00B95076" w:rsidRPr="00B95076" w:rsidRDefault="00B95076" w:rsidP="00B95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hAnsi="Times New Roman"/>
          <w:sz w:val="28"/>
          <w:szCs w:val="28"/>
        </w:rPr>
        <w:lastRenderedPageBreak/>
        <w:t>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B95076" w:rsidRPr="00B95076" w:rsidRDefault="00B95076" w:rsidP="00B95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hAnsi="Times New Roman"/>
          <w:sz w:val="28"/>
          <w:szCs w:val="28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B95076" w:rsidRPr="00B95076" w:rsidRDefault="00B95076" w:rsidP="00B95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hAnsi="Times New Roman"/>
          <w:sz w:val="28"/>
          <w:szCs w:val="28"/>
        </w:rPr>
        <w:t>отказать муниципальному служащему участвовать на безвозмездной основе в управлении некоммерческой организацией;</w:t>
      </w:r>
    </w:p>
    <w:p w:rsidR="00B95076" w:rsidRPr="00B95076" w:rsidRDefault="00B95076" w:rsidP="009459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hAnsi="Times New Roman"/>
          <w:sz w:val="28"/>
          <w:szCs w:val="28"/>
        </w:rPr>
        <w:t>направить заявление и мотивированное заключение на рассмотрение в комиссию по соблюдению требований к служебному поведению муниципальных служащих и урегулированию конфликта интересов (далее – комиссия)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5076">
        <w:rPr>
          <w:rFonts w:ascii="Times New Roman" w:hAnsi="Times New Roman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95076">
          <w:rPr>
            <w:rFonts w:ascii="Times New Roman" w:hAnsi="Times New Roman"/>
            <w:sz w:val="28"/>
            <w:szCs w:val="28"/>
            <w:lang/>
          </w:rPr>
          <w:t xml:space="preserve">абзаце втором подпункта </w:t>
        </w:r>
        <w:r w:rsidRPr="00B95076">
          <w:rPr>
            <w:rFonts w:ascii="Times New Roman" w:hAnsi="Times New Roman"/>
            <w:sz w:val="28"/>
            <w:szCs w:val="28"/>
            <w:lang/>
          </w:rPr>
          <w:t>«</w:t>
        </w:r>
        <w:r w:rsidRPr="00B95076">
          <w:rPr>
            <w:rFonts w:ascii="Times New Roman" w:hAnsi="Times New Roman"/>
            <w:sz w:val="28"/>
            <w:szCs w:val="28"/>
            <w:lang/>
          </w:rPr>
          <w:t>б</w:t>
        </w:r>
        <w:r w:rsidRPr="00B95076">
          <w:rPr>
            <w:rFonts w:ascii="Times New Roman" w:hAnsi="Times New Roman"/>
            <w:sz w:val="28"/>
            <w:szCs w:val="28"/>
            <w:lang/>
          </w:rPr>
          <w:t>»</w:t>
        </w:r>
        <w:r w:rsidRPr="00B95076">
          <w:rPr>
            <w:rFonts w:ascii="Times New Roman" w:hAnsi="Times New Roman"/>
            <w:sz w:val="28"/>
            <w:szCs w:val="28"/>
            <w:lang/>
          </w:rPr>
          <w:t xml:space="preserve"> пункта 1</w:t>
        </w:r>
      </w:hyperlink>
      <w:r w:rsidRPr="00B95076">
        <w:rPr>
          <w:rFonts w:ascii="Times New Roman" w:hAnsi="Times New Roman"/>
          <w:sz w:val="28"/>
          <w:szCs w:val="28"/>
        </w:rPr>
        <w:t xml:space="preserve">4 настоящего Положения, или уведомлений, указанных в </w:t>
      </w:r>
      <w:hyperlink r:id="rId9" w:history="1">
        <w:r w:rsidRPr="00B95076">
          <w:rPr>
            <w:rFonts w:ascii="Times New Roman" w:hAnsi="Times New Roman"/>
            <w:sz w:val="28"/>
            <w:szCs w:val="28"/>
            <w:lang/>
          </w:rPr>
          <w:t xml:space="preserve">абзаце </w:t>
        </w:r>
        <w:r w:rsidRPr="00B95076">
          <w:rPr>
            <w:rFonts w:ascii="Times New Roman" w:hAnsi="Times New Roman"/>
            <w:sz w:val="28"/>
            <w:szCs w:val="28"/>
            <w:lang/>
          </w:rPr>
          <w:t>третьем</w:t>
        </w:r>
        <w:r w:rsidRPr="00B95076">
          <w:rPr>
            <w:rFonts w:ascii="Times New Roman" w:hAnsi="Times New Roman"/>
            <w:sz w:val="28"/>
            <w:szCs w:val="28"/>
            <w:lang/>
          </w:rPr>
          <w:t xml:space="preserve"> подпункта </w:t>
        </w:r>
        <w:r w:rsidRPr="00B95076">
          <w:rPr>
            <w:rFonts w:ascii="Times New Roman" w:hAnsi="Times New Roman"/>
            <w:sz w:val="28"/>
            <w:szCs w:val="28"/>
            <w:lang/>
          </w:rPr>
          <w:t>«</w:t>
        </w:r>
        <w:r w:rsidRPr="00B95076">
          <w:rPr>
            <w:rFonts w:ascii="Times New Roman" w:hAnsi="Times New Roman"/>
            <w:sz w:val="28"/>
            <w:szCs w:val="28"/>
            <w:lang/>
          </w:rPr>
          <w:t>б</w:t>
        </w:r>
        <w:r w:rsidRPr="00B95076">
          <w:rPr>
            <w:rFonts w:ascii="Times New Roman" w:hAnsi="Times New Roman"/>
            <w:sz w:val="28"/>
            <w:szCs w:val="28"/>
            <w:lang/>
          </w:rPr>
          <w:t>»</w:t>
        </w:r>
      </w:hyperlink>
      <w:r w:rsidRPr="00B95076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B95076">
          <w:rPr>
            <w:rFonts w:ascii="Times New Roman" w:hAnsi="Times New Roman"/>
            <w:sz w:val="28"/>
            <w:szCs w:val="28"/>
            <w:lang/>
          </w:rPr>
          <w:t xml:space="preserve">подпункте </w:t>
        </w:r>
        <w:r w:rsidRPr="00B95076">
          <w:rPr>
            <w:rFonts w:ascii="Times New Roman" w:hAnsi="Times New Roman"/>
            <w:sz w:val="28"/>
            <w:szCs w:val="28"/>
            <w:lang/>
          </w:rPr>
          <w:t>«д»</w:t>
        </w:r>
        <w:r w:rsidRPr="00B95076">
          <w:rPr>
            <w:rFonts w:ascii="Times New Roman" w:hAnsi="Times New Roman"/>
            <w:sz w:val="28"/>
            <w:szCs w:val="28"/>
            <w:lang/>
          </w:rPr>
          <w:t xml:space="preserve"> пункта 1</w:t>
        </w:r>
      </w:hyperlink>
      <w:r w:rsidRPr="00B95076">
        <w:rPr>
          <w:rFonts w:ascii="Times New Roman" w:hAnsi="Times New Roman"/>
          <w:sz w:val="28"/>
          <w:szCs w:val="28"/>
        </w:rPr>
        <w:t>4 настоящего Положения</w:t>
      </w:r>
      <w:r w:rsidRPr="00B95076">
        <w:rPr>
          <w:rFonts w:ascii="Times New Roman" w:hAnsi="Times New Roman"/>
          <w:color w:val="000000"/>
          <w:sz w:val="28"/>
          <w:szCs w:val="28"/>
        </w:rPr>
        <w:t xml:space="preserve">, заявления, указанного в подпункте «е» настоящего Положения должностное лицо, ответственное за профилактику коррупционных и иных правонарушений в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Новодмитриевского </w:t>
      </w:r>
      <w:r w:rsidRPr="00B9507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Северского </w:t>
      </w:r>
      <w:r w:rsidRPr="00B95076">
        <w:rPr>
          <w:rFonts w:ascii="Times New Roman" w:hAnsi="Times New Roman"/>
          <w:color w:val="000000"/>
          <w:sz w:val="28"/>
          <w:szCs w:val="28"/>
        </w:rPr>
        <w:t xml:space="preserve">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Новодмитриевского </w:t>
      </w:r>
      <w:r w:rsidRPr="00B9507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Северского </w:t>
      </w:r>
      <w:r w:rsidRPr="00B95076">
        <w:rPr>
          <w:rFonts w:ascii="Times New Roman" w:hAnsi="Times New Roman"/>
          <w:color w:val="000000"/>
          <w:sz w:val="28"/>
          <w:szCs w:val="28"/>
        </w:rPr>
        <w:t xml:space="preserve">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22" w:name="sub_10175"/>
      <w:bookmarkEnd w:id="22"/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21.1.  Мотивированные заключения, предусмотренные пунктами 16, 18 и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19 настоящего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Положения, должны содержать: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а) информацию, изложенную в обращениях или уведомлениях, указанных в абзацах втором и третьем подпункта «б» и подпункте «д» пункта 14 настоящего Положения;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третьем подпункта «б» и подпункте «д» пункта 14 настоящего Положения, а также рекомендации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>для принятия одного из решений в соответствии с пунктами 31, 33, 35 настоящего Положения или иного решения.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21.2. Мотивированное заключение, предусмотренное пунктом                     20 настоящего Положения должно содержать: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информацию, изложенную в заявлении;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информацию, полученную при собеседовании с муниципальным служащим, представившим заявление (при ее наличии);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информацию, представленную муниципальным служащим в письменном пояснении к заявлению (при ее наличии);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мотивированный вывод по результатам предварительного рассмотрения заявления.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94593D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94593D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информации, содержащей основания для проведения заседания комиссии: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23" w:name="sub_161"/>
      <w:r w:rsidRPr="00B95076">
        <w:rPr>
          <w:rFonts w:ascii="Times New Roman" w:eastAsia="DejaVu Sans" w:hAnsi="Times New Roman"/>
          <w:kern w:val="1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24" w:name="sub_162"/>
      <w:bookmarkEnd w:id="23"/>
      <w:r w:rsidRPr="00B95076">
        <w:rPr>
          <w:rFonts w:ascii="Times New Roman" w:eastAsia="DejaVu Sans" w:hAnsi="Times New Roman"/>
          <w:kern w:val="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25" w:name="sub_163"/>
      <w:bookmarkEnd w:id="24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подпункте «б» пункта 11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23. Заседание комиссии по рассмотрению заявления, указанного в абзаце втором подпункта «в»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24. Уведомление, указанное в подпункте «д» и заявление, указанное в подпункте «е» пункта 14 настоящего Положения, как правило, рассматриваются на очередном (плановом) заседании комиссии.</w:t>
      </w:r>
    </w:p>
    <w:bookmarkEnd w:id="25"/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25. </w:t>
      </w:r>
      <w:r w:rsidRPr="00B95076">
        <w:rPr>
          <w:rFonts w:ascii="Times New Roman" w:hAnsi="Times New Roman"/>
          <w:sz w:val="28"/>
          <w:szCs w:val="28"/>
        </w:rPr>
        <w:t xml:space="preserve">Заседание комиссии проводится, </w:t>
      </w:r>
      <w:r w:rsidRPr="00B95076">
        <w:rPr>
          <w:rFonts w:ascii="Times New Roman" w:hAnsi="Times New Roman"/>
          <w:color w:val="000000"/>
          <w:sz w:val="28"/>
          <w:szCs w:val="28"/>
        </w:rPr>
        <w:t>как правило</w:t>
      </w:r>
      <w:r w:rsidRPr="00B95076">
        <w:rPr>
          <w:rFonts w:ascii="Times New Roman" w:hAnsi="Times New Roman"/>
          <w:sz w:val="28"/>
          <w:szCs w:val="28"/>
        </w:rPr>
        <w:t xml:space="preserve">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B95076">
        <w:rPr>
          <w:rFonts w:ascii="Times New Roman" w:hAnsi="Times New Roman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муниципальной службы в администрации </w:t>
      </w:r>
      <w:r w:rsidR="005E6968">
        <w:rPr>
          <w:rFonts w:ascii="Times New Roman" w:hAnsi="Times New Roman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hAnsi="Times New Roman"/>
          <w:sz w:val="28"/>
          <w:szCs w:val="28"/>
        </w:rPr>
        <w:t>сельского</w:t>
      </w:r>
      <w:r w:rsidRPr="00B95076">
        <w:rPr>
          <w:rFonts w:ascii="Times New Roman" w:hAnsi="Times New Roman"/>
          <w:sz w:val="28"/>
          <w:szCs w:val="28"/>
        </w:rPr>
        <w:t xml:space="preserve"> поселения </w:t>
      </w:r>
      <w:r w:rsidR="005E6968">
        <w:rPr>
          <w:rFonts w:ascii="Times New Roman" w:hAnsi="Times New Roman"/>
          <w:sz w:val="28"/>
          <w:szCs w:val="28"/>
        </w:rPr>
        <w:t xml:space="preserve">Северского </w:t>
      </w:r>
      <w:r w:rsidR="005E6968" w:rsidRPr="00B95076">
        <w:rPr>
          <w:rFonts w:ascii="Times New Roman" w:hAnsi="Times New Roman"/>
          <w:sz w:val="28"/>
          <w:szCs w:val="28"/>
        </w:rPr>
        <w:t>района</w:t>
      </w:r>
      <w:r w:rsidRPr="00B95076">
        <w:rPr>
          <w:rFonts w:ascii="Times New Roman" w:hAnsi="Times New Roman"/>
          <w:sz w:val="28"/>
          <w:szCs w:val="28"/>
        </w:rPr>
        <w:t xml:space="preserve">. </w:t>
      </w:r>
      <w:r w:rsidRPr="00B95076">
        <w:rPr>
          <w:rFonts w:ascii="Times New Roman" w:hAnsi="Times New Roman"/>
          <w:color w:val="000000"/>
          <w:sz w:val="28"/>
          <w:szCs w:val="28"/>
        </w:rPr>
        <w:t>О намерении лично присутствовать</w:t>
      </w:r>
      <w:r w:rsidRPr="00B95076">
        <w:rPr>
          <w:rFonts w:ascii="Times New Roman" w:hAnsi="Times New Roman"/>
          <w:sz w:val="28"/>
          <w:szCs w:val="28"/>
        </w:rPr>
        <w:t xml:space="preserve"> на </w:t>
      </w:r>
      <w:r w:rsidRPr="00B95076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B95076">
        <w:rPr>
          <w:rFonts w:ascii="Times New Roman" w:hAnsi="Times New Roman"/>
          <w:sz w:val="28"/>
          <w:szCs w:val="28"/>
        </w:rPr>
        <w:t xml:space="preserve"> комиссии </w:t>
      </w:r>
      <w:r w:rsidRPr="00B95076">
        <w:rPr>
          <w:rFonts w:ascii="Times New Roman" w:hAnsi="Times New Roman"/>
          <w:color w:val="000000"/>
          <w:sz w:val="28"/>
          <w:szCs w:val="28"/>
        </w:rPr>
        <w:t>муниципальный служащий или гражданин указывает</w:t>
      </w:r>
      <w:r w:rsidRPr="00B95076">
        <w:rPr>
          <w:rFonts w:ascii="Times New Roman" w:hAnsi="Times New Roman"/>
          <w:sz w:val="28"/>
          <w:szCs w:val="28"/>
        </w:rPr>
        <w:t xml:space="preserve"> в </w:t>
      </w:r>
      <w:r w:rsidRPr="00B95076">
        <w:rPr>
          <w:rFonts w:ascii="Times New Roman" w:hAnsi="Times New Roman"/>
          <w:color w:val="000000"/>
          <w:sz w:val="28"/>
          <w:szCs w:val="28"/>
        </w:rPr>
        <w:t>обращении, заявлении или уведомлении, представляемых</w:t>
      </w:r>
      <w:r w:rsidRPr="00B95076">
        <w:rPr>
          <w:rFonts w:ascii="Times New Roman" w:hAnsi="Times New Roman"/>
          <w:sz w:val="28"/>
          <w:szCs w:val="28"/>
        </w:rPr>
        <w:t xml:space="preserve"> в </w:t>
      </w:r>
      <w:r w:rsidRPr="00B95076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Pr="00B95076">
        <w:rPr>
          <w:rFonts w:ascii="Times New Roman" w:hAnsi="Times New Roman"/>
          <w:sz w:val="28"/>
          <w:szCs w:val="28"/>
        </w:rPr>
        <w:t>подпунктами «б» и «в» пункта 14 настоящего Положения.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191"/>
      <w:r w:rsidRPr="00B95076">
        <w:rPr>
          <w:rFonts w:ascii="Times New Roman" w:hAnsi="Times New Roman"/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101911"/>
      <w:bookmarkEnd w:id="26"/>
      <w:r w:rsidRPr="00B95076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и «в» пункта 14 настоящего Положения, не содержится указания о намерении муниципального служащего</w:t>
      </w:r>
      <w:r w:rsidRPr="00B95076">
        <w:rPr>
          <w:rFonts w:ascii="Times New Roman" w:hAnsi="Times New Roman"/>
          <w:color w:val="000000"/>
          <w:sz w:val="28"/>
          <w:szCs w:val="28"/>
        </w:rPr>
        <w:t xml:space="preserve"> или гражданина лично присутствовать на заседании комиссии;</w:t>
      </w:r>
    </w:p>
    <w:bookmarkEnd w:id="27"/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hAnsi="Times New Roman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28" w:name="sub_101912"/>
      <w:bookmarkEnd w:id="28"/>
    </w:p>
    <w:p w:rsidR="00B95076" w:rsidRPr="00B95076" w:rsidRDefault="00B95076" w:rsidP="00B9507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br/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29. По итогам рассмотрения вопроса, указанного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абзаце втором подпункта «а»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29" w:name="sub_201"/>
      <w:r w:rsidRPr="00B95076">
        <w:rPr>
          <w:rFonts w:ascii="Times New Roman" w:eastAsia="DejaVu Sans" w:hAnsi="Times New Roman"/>
          <w:kern w:val="1"/>
          <w:sz w:val="28"/>
          <w:szCs w:val="28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0" w:name="sub_202"/>
      <w:bookmarkEnd w:id="29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bookmarkEnd w:id="30"/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30. По итогам рассмотрения вопроса, указанного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абзаце третьем подпункта «а»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1" w:name="sub_211"/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2" w:name="sub_212"/>
      <w:bookmarkEnd w:id="31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bookmarkEnd w:id="32"/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31. По итогам рассмотрения вопроса, указанного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абзаце втором подпункта «б»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3" w:name="sub_221"/>
      <w:r w:rsidRPr="00B95076">
        <w:rPr>
          <w:rFonts w:ascii="Times New Roman" w:eastAsia="DejaVu Sans" w:hAnsi="Times New Roman"/>
          <w:kern w:val="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4" w:name="sub_222"/>
      <w:bookmarkEnd w:id="33"/>
      <w:r w:rsidRPr="00B95076">
        <w:rPr>
          <w:rFonts w:ascii="Times New Roman" w:eastAsia="DejaVu Sans" w:hAnsi="Times New Roman"/>
          <w:kern w:val="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bookmarkEnd w:id="34"/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32. По итогам рассмотрения вопроса, указанного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подпункте «в»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5" w:name="sub_231"/>
      <w:r w:rsidRPr="00B95076">
        <w:rPr>
          <w:rFonts w:ascii="Times New Roman" w:eastAsia="DejaVu Sans" w:hAnsi="Times New Roman"/>
          <w:kern w:val="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6" w:name="sub_2002"/>
      <w:bookmarkEnd w:id="35"/>
      <w:r w:rsidRPr="00B95076">
        <w:rPr>
          <w:rFonts w:ascii="Times New Roman" w:eastAsia="DejaVu Sans" w:hAnsi="Times New Roman"/>
          <w:kern w:val="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37" w:name="sub_2003"/>
      <w:bookmarkEnd w:id="36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242"/>
      <w:bookmarkEnd w:id="37"/>
      <w:r w:rsidRPr="00B95076">
        <w:rPr>
          <w:rFonts w:ascii="Times New Roman" w:hAnsi="Times New Roman"/>
          <w:sz w:val="28"/>
          <w:szCs w:val="28"/>
        </w:rPr>
        <w:lastRenderedPageBreak/>
        <w:t>33.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2531"/>
      <w:r w:rsidRPr="00B95076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2532"/>
      <w:bookmarkEnd w:id="39"/>
      <w:r w:rsidRPr="00B95076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5E6968">
        <w:rPr>
          <w:rFonts w:ascii="Times New Roman" w:hAnsi="Times New Roman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hAnsi="Times New Roman"/>
          <w:sz w:val="28"/>
          <w:szCs w:val="28"/>
        </w:rPr>
        <w:t>сельского</w:t>
      </w:r>
      <w:r w:rsidRPr="00B95076">
        <w:rPr>
          <w:rFonts w:ascii="Times New Roman" w:hAnsi="Times New Roman"/>
          <w:sz w:val="28"/>
          <w:szCs w:val="28"/>
        </w:rPr>
        <w:t xml:space="preserve"> поселения </w:t>
      </w:r>
      <w:r w:rsidR="005E6968">
        <w:rPr>
          <w:rFonts w:ascii="Times New Roman" w:hAnsi="Times New Roman"/>
          <w:sz w:val="28"/>
          <w:szCs w:val="28"/>
        </w:rPr>
        <w:t xml:space="preserve">Северского </w:t>
      </w:r>
      <w:r w:rsidR="005E6968" w:rsidRPr="00B95076">
        <w:rPr>
          <w:rFonts w:ascii="Times New Roman" w:hAnsi="Times New Roman"/>
          <w:sz w:val="28"/>
          <w:szCs w:val="28"/>
        </w:rPr>
        <w:t>района</w:t>
      </w:r>
      <w:r w:rsidRPr="00B95076">
        <w:rPr>
          <w:rFonts w:ascii="Times New Roman" w:hAnsi="Times New Roman"/>
          <w:sz w:val="28"/>
          <w:szCs w:val="28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B95076" w:rsidRPr="00B95076" w:rsidRDefault="00B95076" w:rsidP="00B95076">
      <w:pPr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1" w:name="sub_12533"/>
      <w:bookmarkEnd w:id="40"/>
      <w:r w:rsidRPr="00B95076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5E6968">
        <w:rPr>
          <w:rFonts w:ascii="Times New Roman" w:hAnsi="Times New Roman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hAnsi="Times New Roman"/>
          <w:sz w:val="28"/>
          <w:szCs w:val="28"/>
        </w:rPr>
        <w:t>сельского</w:t>
      </w:r>
      <w:r w:rsidRPr="00B95076">
        <w:rPr>
          <w:rFonts w:ascii="Times New Roman" w:hAnsi="Times New Roman"/>
          <w:sz w:val="28"/>
          <w:szCs w:val="28"/>
        </w:rPr>
        <w:t xml:space="preserve"> поселения </w:t>
      </w:r>
      <w:r w:rsidR="00EC65C4">
        <w:rPr>
          <w:rFonts w:ascii="Times New Roman" w:hAnsi="Times New Roman"/>
          <w:sz w:val="28"/>
          <w:szCs w:val="28"/>
        </w:rPr>
        <w:t xml:space="preserve">Северского </w:t>
      </w:r>
      <w:r w:rsidR="00EC65C4" w:rsidRPr="00B95076">
        <w:rPr>
          <w:rFonts w:ascii="Times New Roman" w:hAnsi="Times New Roman"/>
          <w:sz w:val="28"/>
          <w:szCs w:val="28"/>
        </w:rPr>
        <w:t>района</w:t>
      </w:r>
      <w:r w:rsidRPr="00B95076">
        <w:rPr>
          <w:rFonts w:ascii="Times New Roman" w:hAnsi="Times New Roman"/>
          <w:sz w:val="28"/>
          <w:szCs w:val="28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bookmarkEnd w:id="38"/>
    <w:bookmarkEnd w:id="41"/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34. По итогам рассмотрения вопросов, указанных в подпунктах «а», «б» и «г» и «д» пункта 14 настоящего Положения, и при наличии к тому оснований комиссия может принять иное решение, чем это предусмотрено пунктами              29 – 33 и 35 настоящего Положения. Основания и мотивы принятия такого решения должны быть отражены в протоколе заседания комиссии.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35. По итогам рассмотрения вопроса, указанного в подпункте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 xml:space="preserve"> «</w:t>
      </w:r>
      <w:proofErr w:type="gramStart"/>
      <w:r w:rsidR="00EC65C4"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 xml:space="preserve">д» 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 xml:space="preserve"> </w:t>
      </w:r>
      <w:proofErr w:type="gramEnd"/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 xml:space="preserve">       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одно из следующих решений: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представителям нанимателя (работодателям) проинформировать об указанных обстоятельствах органы прокуратуры и уведомившую организацию.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36. По итогам рассмотрения вопроса, предусмотренного подпунктом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 xml:space="preserve"> «г»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37. По итогам рассмотрения на заседании комиссии вопроса,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>предусмотренного подпунктом «е» пункта 14 настоящего Положения,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В течение трех рабочих дней со дня принятия решения представителем нанимателя (работодателем) кадровая служба уведомляет муниципального служащего о результатах рассмотрения заявления в письменной форме.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38. Для исполнения решений комиссии могут быть подготовлены проекты правовых актов администрации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отраслевых (функциональных) органов администрации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либо представителей нанимателя (работодателей) соответственно.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39. Решения комиссии по вопросам, указанным в </w:t>
      </w:r>
      <w:hyperlink w:anchor="sub_1014" w:history="1">
        <w:r w:rsidRPr="00B95076">
          <w:rPr>
            <w:rFonts w:ascii="Times New Roman" w:eastAsia="DejaVu Sans" w:hAnsi="Times New Roman"/>
            <w:color w:val="00000A"/>
            <w:kern w:val="1"/>
            <w:sz w:val="28"/>
            <w:szCs w:val="28"/>
          </w:rPr>
          <w:t>пункте 14</w:t>
        </w:r>
      </w:hyperlink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абзаце втором подпункта «б»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для главы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B95076">
        <w:rPr>
          <w:rFonts w:ascii="Times New Roman" w:eastAsia="DejaVu Sans" w:hAnsi="Times New Roman"/>
          <w:color w:val="00000A"/>
          <w:kern w:val="1"/>
          <w:sz w:val="28"/>
          <w:szCs w:val="28"/>
        </w:rPr>
        <w:t>абзаце втором подпункта «б» пункта 14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настоящего Положения, носит обязательный характер.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41. В протоколе заседания комиссии указываются: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2" w:name="sub_301"/>
      <w:r w:rsidRPr="00B95076">
        <w:rPr>
          <w:rFonts w:ascii="Times New Roman" w:eastAsia="DejaVu Sans" w:hAnsi="Times New Roman"/>
          <w:kern w:val="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3" w:name="sub_302"/>
      <w:bookmarkEnd w:id="42"/>
      <w:r w:rsidRPr="00B95076">
        <w:rPr>
          <w:rFonts w:ascii="Times New Roman" w:eastAsia="DejaVu Sans" w:hAnsi="Times New Roman"/>
          <w:kern w:val="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4" w:name="sub_303"/>
      <w:bookmarkEnd w:id="43"/>
      <w:r w:rsidRPr="00B95076">
        <w:rPr>
          <w:rFonts w:ascii="Times New Roman" w:eastAsia="DejaVu Sans" w:hAnsi="Times New Roman"/>
          <w:kern w:val="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5" w:name="sub_304"/>
      <w:bookmarkEnd w:id="44"/>
      <w:r w:rsidRPr="00B95076">
        <w:rPr>
          <w:rFonts w:ascii="Times New Roman" w:eastAsia="DejaVu Sans" w:hAnsi="Times New Roman"/>
          <w:kern w:val="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6" w:name="sub_305"/>
      <w:bookmarkEnd w:id="45"/>
      <w:r w:rsidRPr="00B95076">
        <w:rPr>
          <w:rFonts w:ascii="Times New Roman" w:eastAsia="DejaVu Sans" w:hAnsi="Times New Roman"/>
          <w:kern w:val="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7" w:name="sub_306"/>
      <w:bookmarkEnd w:id="46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8" w:name="sub_307"/>
      <w:bookmarkEnd w:id="47"/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>ж) другие сведения;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49" w:name="sub_308"/>
      <w:bookmarkEnd w:id="48"/>
      <w:r w:rsidRPr="00B95076">
        <w:rPr>
          <w:rFonts w:ascii="Times New Roman" w:eastAsia="DejaVu Sans" w:hAnsi="Times New Roman"/>
          <w:kern w:val="1"/>
          <w:sz w:val="28"/>
          <w:szCs w:val="28"/>
        </w:rPr>
        <w:t>з) результаты голосования;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50" w:name="sub_309"/>
      <w:bookmarkEnd w:id="49"/>
      <w:r w:rsidRPr="00B95076">
        <w:rPr>
          <w:rFonts w:ascii="Times New Roman" w:eastAsia="DejaVu Sans" w:hAnsi="Times New Roman"/>
          <w:kern w:val="1"/>
          <w:sz w:val="28"/>
          <w:szCs w:val="28"/>
        </w:rPr>
        <w:t>и) решение и обоснование его принятия.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51" w:name="sub_1031"/>
      <w:bookmarkEnd w:id="50"/>
      <w:r w:rsidRPr="00B95076">
        <w:rPr>
          <w:rFonts w:ascii="Times New Roman" w:eastAsia="DejaVu Sans" w:hAnsi="Times New Roman"/>
          <w:kern w:val="1"/>
          <w:sz w:val="28"/>
          <w:szCs w:val="28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52" w:name="sub_1032"/>
      <w:bookmarkEnd w:id="51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43. Копии протокола заседания комиссии в 7-дневный срок со дня заседания направляются главе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B95076" w:rsidRPr="00B95076" w:rsidRDefault="00B95076" w:rsidP="00B95076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53" w:name="sub_1033"/>
      <w:bookmarkEnd w:id="52"/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44. Глава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представителей нанимателя (работодателей) оглашается на ближайшем заседании комиссии и принимается к сведению без обсуждения.</w:t>
      </w:r>
    </w:p>
    <w:bookmarkEnd w:id="53"/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сельского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поселения </w:t>
      </w:r>
      <w:r w:rsidR="005E6968"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="005E6968" w:rsidRPr="00B95076">
        <w:rPr>
          <w:rFonts w:ascii="Times New Roman" w:eastAsia="DejaVu Sans" w:hAnsi="Times New Roman"/>
          <w:kern w:val="1"/>
          <w:sz w:val="28"/>
          <w:szCs w:val="28"/>
        </w:rPr>
        <w:t>района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>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48. Выписка из решения комиссии, заверенная подписью секретаря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lastRenderedPageBreak/>
        <w:t xml:space="preserve">комиссии и печатью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вручается гражданину, замещавшему должность муниципальной службы в администрации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Новодмитриевского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Северского </w:t>
      </w:r>
      <w:r w:rsidRPr="00B95076">
        <w:rPr>
          <w:rFonts w:ascii="Times New Roman" w:eastAsia="DejaVu Sans" w:hAnsi="Times New Roman"/>
          <w:kern w:val="1"/>
          <w:sz w:val="28"/>
          <w:szCs w:val="28"/>
        </w:rPr>
        <w:t xml:space="preserve">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95076" w:rsidRPr="00B95076" w:rsidRDefault="00B95076" w:rsidP="00B95076">
      <w:pPr>
        <w:widowControl w:val="0"/>
        <w:spacing w:after="0" w:line="240" w:lineRule="auto"/>
        <w:ind w:firstLine="851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95076">
        <w:rPr>
          <w:rFonts w:ascii="Times New Roman" w:eastAsia="DejaVu Sans" w:hAnsi="Times New Roman"/>
          <w:kern w:val="1"/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95076" w:rsidRDefault="00B95076" w:rsidP="00B95076">
      <w:pPr>
        <w:widowControl w:val="0"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5E6968" w:rsidRDefault="005E6968" w:rsidP="00B95076">
      <w:pPr>
        <w:widowControl w:val="0"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CD38B7" w:rsidRDefault="00CD38B7" w:rsidP="00B95076">
      <w:pPr>
        <w:widowControl w:val="0"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5E6968" w:rsidRPr="00B95076" w:rsidRDefault="005E6968" w:rsidP="00B95076">
      <w:pPr>
        <w:widowControl w:val="0"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5E6968" w:rsidRPr="002B4E4D" w:rsidRDefault="005E6968" w:rsidP="005E6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B4E4D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5E6968" w:rsidRPr="00774119" w:rsidRDefault="005E6968" w:rsidP="005E69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E6968" w:rsidRPr="00774119" w:rsidSect="00855897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Е.В. Шамраева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233588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EC65C4" w:rsidRDefault="00EC65C4" w:rsidP="00ED3F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D8" w:rsidRPr="00C62CAD" w:rsidRDefault="00C62CAD" w:rsidP="00C62CA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CD8" w:rsidRPr="00C62CA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B5CD8" w:rsidRDefault="002B5CD8" w:rsidP="00C62CA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C62C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62CAD" w:rsidRDefault="00C62CAD" w:rsidP="00C62CAD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Новодмитриевского сельского</w:t>
      </w:r>
    </w:p>
    <w:p w:rsidR="00C62CAD" w:rsidRDefault="00C62CAD" w:rsidP="00C62CAD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поселения Северского района</w:t>
      </w:r>
    </w:p>
    <w:p w:rsidR="00C62CAD" w:rsidRPr="00C62CAD" w:rsidRDefault="001A2539" w:rsidP="001A25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="00EC65C4">
        <w:rPr>
          <w:rFonts w:ascii="Liberation Serif" w:hAnsi="Liberation Serif"/>
          <w:sz w:val="28"/>
          <w:szCs w:val="28"/>
        </w:rPr>
        <w:t xml:space="preserve">                   </w:t>
      </w:r>
      <w:r w:rsidR="00547A56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547A56">
        <w:rPr>
          <w:rFonts w:ascii="Liberation Serif" w:hAnsi="Liberation Serif"/>
          <w:sz w:val="28"/>
          <w:szCs w:val="28"/>
        </w:rPr>
        <w:t>07.04.2021  №</w:t>
      </w:r>
      <w:proofErr w:type="gramEnd"/>
      <w:r w:rsidR="00547A56">
        <w:rPr>
          <w:rFonts w:ascii="Liberation Serif" w:hAnsi="Liberation Serif"/>
          <w:sz w:val="28"/>
          <w:szCs w:val="28"/>
        </w:rPr>
        <w:t xml:space="preserve"> 58</w:t>
      </w:r>
      <w:bookmarkStart w:id="54" w:name="_GoBack"/>
      <w:bookmarkEnd w:id="54"/>
    </w:p>
    <w:p w:rsidR="002B5CD8" w:rsidRDefault="002B5CD8" w:rsidP="002B5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65C4" w:rsidRDefault="00EC65C4" w:rsidP="00233588">
      <w:pPr>
        <w:pStyle w:val="2"/>
        <w:ind w:right="849"/>
        <w:rPr>
          <w:szCs w:val="28"/>
        </w:rPr>
      </w:pPr>
    </w:p>
    <w:p w:rsidR="00EC65C4" w:rsidRPr="00EC65C4" w:rsidRDefault="00EC65C4" w:rsidP="00EC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5C4">
        <w:rPr>
          <w:rFonts w:ascii="Times New Roman" w:hAnsi="Times New Roman"/>
          <w:b/>
          <w:sz w:val="28"/>
          <w:szCs w:val="28"/>
        </w:rPr>
        <w:t>СОСТАВ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5C4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Новодмитриевского </w:t>
      </w:r>
      <w:r w:rsidRPr="00EC65C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Северского </w:t>
      </w:r>
      <w:r w:rsidRPr="00EC65C4">
        <w:rPr>
          <w:rFonts w:ascii="Times New Roman" w:hAnsi="Times New Roman"/>
          <w:b/>
          <w:sz w:val="28"/>
          <w:szCs w:val="28"/>
        </w:rPr>
        <w:t>района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EC65C4" w:rsidRPr="00EC65C4" w:rsidTr="00233588">
        <w:tc>
          <w:tcPr>
            <w:tcW w:w="3227" w:type="dxa"/>
          </w:tcPr>
          <w:p w:rsid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  <w:p w:rsidR="00EC65C4" w:rsidRP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Майя Николаевна</w:t>
            </w:r>
          </w:p>
        </w:tc>
        <w:tc>
          <w:tcPr>
            <w:tcW w:w="6379" w:type="dxa"/>
          </w:tcPr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Новодмитриевского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Северского 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EC65C4" w:rsidRPr="00EC65C4" w:rsidTr="00233588">
        <w:tc>
          <w:tcPr>
            <w:tcW w:w="3227" w:type="dxa"/>
          </w:tcPr>
          <w:p w:rsid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Бакалова</w:t>
            </w:r>
          </w:p>
          <w:p w:rsidR="00EC65C4" w:rsidRP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379" w:type="dxa"/>
          </w:tcPr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Новодмитриевского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Северского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района, заместитель председателя комиссии;</w:t>
            </w:r>
          </w:p>
        </w:tc>
      </w:tr>
      <w:tr w:rsidR="00EC65C4" w:rsidRPr="00EC65C4" w:rsidTr="00233588">
        <w:tc>
          <w:tcPr>
            <w:tcW w:w="3227" w:type="dxa"/>
          </w:tcPr>
          <w:p w:rsid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Маленкова</w:t>
            </w:r>
          </w:p>
          <w:p w:rsidR="00EC65C4" w:rsidRP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379" w:type="dxa"/>
          </w:tcPr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 xml:space="preserve">ведущий специалист общего отдела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Новодмитриевского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Северского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района, секретарь комиссии;</w:t>
            </w:r>
          </w:p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C4" w:rsidRPr="00EC65C4" w:rsidTr="00233588">
        <w:tc>
          <w:tcPr>
            <w:tcW w:w="9606" w:type="dxa"/>
            <w:gridSpan w:val="2"/>
          </w:tcPr>
          <w:p w:rsidR="00EC65C4" w:rsidRPr="00EC65C4" w:rsidRDefault="00EC65C4" w:rsidP="00EC6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C65C4" w:rsidRPr="00EC65C4" w:rsidRDefault="00EC65C4" w:rsidP="00EC6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C4" w:rsidRPr="00EC65C4" w:rsidTr="00233588">
        <w:tc>
          <w:tcPr>
            <w:tcW w:w="3227" w:type="dxa"/>
          </w:tcPr>
          <w:p w:rsidR="00EC65C4" w:rsidRDefault="008C69CB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Осташевская</w:t>
            </w:r>
          </w:p>
          <w:p w:rsidR="008C69CB" w:rsidRPr="00EC65C4" w:rsidRDefault="008C69CB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6379" w:type="dxa"/>
          </w:tcPr>
          <w:p w:rsidR="008C69CB" w:rsidRDefault="008C69CB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EC65C4" w:rsidRPr="00EC65C4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233588">
              <w:rPr>
                <w:rFonts w:ascii="Times New Roman" w:hAnsi="Times New Roman"/>
                <w:sz w:val="28"/>
                <w:szCs w:val="28"/>
              </w:rPr>
              <w:t xml:space="preserve"> бюджетного</w:t>
            </w:r>
            <w:r w:rsidR="00EC65C4" w:rsidRPr="00EC65C4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средней</w:t>
            </w:r>
            <w:r w:rsidR="00233588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школы № 36</w:t>
            </w:r>
          </w:p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C65C4" w:rsidRPr="00EC65C4" w:rsidTr="00233588">
        <w:tc>
          <w:tcPr>
            <w:tcW w:w="3227" w:type="dxa"/>
          </w:tcPr>
          <w:p w:rsid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Пацюкова</w:t>
            </w:r>
          </w:p>
          <w:p w:rsidR="00EC65C4" w:rsidRP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второй категории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финансового отдела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Новодмитриевского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Северского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  <w:tr w:rsidR="00EC65C4" w:rsidRPr="00EC65C4" w:rsidTr="00233588">
        <w:tc>
          <w:tcPr>
            <w:tcW w:w="3227" w:type="dxa"/>
          </w:tcPr>
          <w:p w:rsidR="00EC65C4" w:rsidRPr="00EC65C4" w:rsidRDefault="00EC65C4" w:rsidP="00EC65C4">
            <w:pPr>
              <w:pStyle w:val="2"/>
              <w:rPr>
                <w:szCs w:val="28"/>
              </w:rPr>
            </w:pPr>
            <w:r w:rsidRPr="00EC65C4">
              <w:rPr>
                <w:szCs w:val="28"/>
              </w:rPr>
              <w:t>Басулаева</w:t>
            </w:r>
          </w:p>
          <w:p w:rsidR="00EC65C4" w:rsidRP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6379" w:type="dxa"/>
          </w:tcPr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организации </w:t>
            </w:r>
            <w:r w:rsidRPr="00EC65C4">
              <w:rPr>
                <w:rFonts w:ascii="Times New Roman" w:hAnsi="Times New Roman"/>
                <w:sz w:val="28"/>
                <w:szCs w:val="28"/>
              </w:rPr>
              <w:br/>
              <w:t>«Дети войны» (по согласованию);</w:t>
            </w:r>
          </w:p>
        </w:tc>
      </w:tr>
      <w:tr w:rsidR="00EC65C4" w:rsidRPr="00EC65C4" w:rsidTr="00233588">
        <w:tc>
          <w:tcPr>
            <w:tcW w:w="3227" w:type="dxa"/>
          </w:tcPr>
          <w:p w:rsid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Хомякова </w:t>
            </w:r>
          </w:p>
          <w:p w:rsidR="00EC65C4" w:rsidRPr="00EC65C4" w:rsidRDefault="00EC65C4" w:rsidP="00EC6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 Викторовна</w:t>
            </w:r>
          </w:p>
        </w:tc>
        <w:tc>
          <w:tcPr>
            <w:tcW w:w="6379" w:type="dxa"/>
          </w:tcPr>
          <w:p w:rsidR="00EC65C4" w:rsidRPr="00EC65C4" w:rsidRDefault="00EC65C4" w:rsidP="00EC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5C4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Новодмитриевского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Северского</w:t>
            </w:r>
            <w:r w:rsidRPr="00EC65C4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</w:tbl>
    <w:p w:rsidR="00EC65C4" w:rsidRDefault="00EC65C4" w:rsidP="001A2539">
      <w:pPr>
        <w:pStyle w:val="2"/>
        <w:ind w:left="851" w:right="849" w:firstLine="709"/>
        <w:jc w:val="center"/>
        <w:rPr>
          <w:szCs w:val="28"/>
        </w:rPr>
      </w:pPr>
    </w:p>
    <w:p w:rsidR="00EC65C4" w:rsidRDefault="00EC65C4" w:rsidP="001A2539">
      <w:pPr>
        <w:pStyle w:val="2"/>
        <w:ind w:left="851" w:right="849" w:firstLine="709"/>
        <w:jc w:val="center"/>
        <w:rPr>
          <w:szCs w:val="28"/>
        </w:rPr>
      </w:pPr>
    </w:p>
    <w:p w:rsidR="00261181" w:rsidRPr="002B4E4D" w:rsidRDefault="00261181" w:rsidP="00261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B4E4D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261181" w:rsidRPr="00774119" w:rsidRDefault="00261181" w:rsidP="00261181">
      <w:pPr>
        <w:spacing w:after="0" w:line="240" w:lineRule="auto"/>
        <w:rPr>
          <w:rFonts w:ascii="Times New Roman" w:hAnsi="Times New Roman"/>
          <w:sz w:val="28"/>
          <w:szCs w:val="28"/>
        </w:rPr>
        <w:sectPr w:rsidR="00261181" w:rsidRPr="00774119" w:rsidSect="00855897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                                                      Е.В. Шамраева                                        </w:t>
      </w:r>
    </w:p>
    <w:p w:rsidR="00C4207D" w:rsidRPr="001A2539" w:rsidRDefault="00C4207D" w:rsidP="00261181">
      <w:pPr>
        <w:ind w:right="-1"/>
        <w:rPr>
          <w:rFonts w:ascii="Times New Roman" w:hAnsi="Times New Roman"/>
          <w:b/>
          <w:sz w:val="28"/>
          <w:szCs w:val="28"/>
        </w:rPr>
      </w:pPr>
    </w:p>
    <w:sectPr w:rsidR="00C4207D" w:rsidRPr="001A2539" w:rsidSect="002019E0">
      <w:headerReference w:type="default" r:id="rId12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A3" w:rsidRDefault="00F12400">
      <w:pPr>
        <w:spacing w:after="0" w:line="240" w:lineRule="auto"/>
      </w:pPr>
      <w:r>
        <w:separator/>
      </w:r>
    </w:p>
  </w:endnote>
  <w:endnote w:type="continuationSeparator" w:id="0">
    <w:p w:rsidR="00D95FA3" w:rsidRDefault="00F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A3" w:rsidRDefault="00F12400">
      <w:pPr>
        <w:spacing w:after="0" w:line="240" w:lineRule="auto"/>
      </w:pPr>
      <w:r>
        <w:separator/>
      </w:r>
    </w:p>
  </w:footnote>
  <w:footnote w:type="continuationSeparator" w:id="0">
    <w:p w:rsidR="00D95FA3" w:rsidRDefault="00F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4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D8E" w:rsidRPr="00B17FE0" w:rsidRDefault="00380D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547A56">
          <w:rPr>
            <w:rFonts w:ascii="Times New Roman" w:hAnsi="Times New Roman"/>
            <w:noProof/>
            <w:sz w:val="28"/>
            <w:szCs w:val="28"/>
          </w:rPr>
          <w:t>2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D8E" w:rsidRDefault="00380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867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E6968" w:rsidRPr="00B17FE0" w:rsidRDefault="005E696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547A56">
          <w:rPr>
            <w:rFonts w:ascii="Times New Roman" w:hAnsi="Times New Roman"/>
            <w:noProof/>
            <w:sz w:val="28"/>
            <w:szCs w:val="28"/>
          </w:rPr>
          <w:t>15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E6968" w:rsidRDefault="005E69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60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1181" w:rsidRPr="00B17FE0" w:rsidRDefault="0026118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233588">
          <w:rPr>
            <w:rFonts w:ascii="Times New Roman" w:hAnsi="Times New Roman"/>
            <w:noProof/>
            <w:sz w:val="28"/>
            <w:szCs w:val="28"/>
          </w:rPr>
          <w:t>2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61181" w:rsidRDefault="002611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74839"/>
      <w:docPartObj>
        <w:docPartGallery w:val="Page Numbers (Top of Page)"/>
        <w:docPartUnique/>
      </w:docPartObj>
    </w:sdtPr>
    <w:sdtEndPr/>
    <w:sdtContent>
      <w:p w:rsidR="00025422" w:rsidRDefault="00025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181">
          <w:rPr>
            <w:noProof/>
          </w:rPr>
          <w:t>17</w:t>
        </w:r>
        <w:r>
          <w:fldChar w:fldCharType="end"/>
        </w:r>
      </w:p>
    </w:sdtContent>
  </w:sdt>
  <w:p w:rsidR="00605363" w:rsidRDefault="00547A5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422"/>
    <w:rsid w:val="000303DB"/>
    <w:rsid w:val="0003518F"/>
    <w:rsid w:val="0004292D"/>
    <w:rsid w:val="0004318B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5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0535"/>
    <w:rsid w:val="000C1749"/>
    <w:rsid w:val="000D2945"/>
    <w:rsid w:val="000D2E2D"/>
    <w:rsid w:val="000E07FE"/>
    <w:rsid w:val="000E29B7"/>
    <w:rsid w:val="000E383B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52B38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2539"/>
    <w:rsid w:val="001A3CAA"/>
    <w:rsid w:val="001B0545"/>
    <w:rsid w:val="001B587F"/>
    <w:rsid w:val="001C234A"/>
    <w:rsid w:val="001D0980"/>
    <w:rsid w:val="001D2293"/>
    <w:rsid w:val="001E210D"/>
    <w:rsid w:val="001E227B"/>
    <w:rsid w:val="001E24C2"/>
    <w:rsid w:val="002015C4"/>
    <w:rsid w:val="002019E0"/>
    <w:rsid w:val="00202E08"/>
    <w:rsid w:val="002042C7"/>
    <w:rsid w:val="00212970"/>
    <w:rsid w:val="00223CFD"/>
    <w:rsid w:val="00227068"/>
    <w:rsid w:val="0022789D"/>
    <w:rsid w:val="00233588"/>
    <w:rsid w:val="00242187"/>
    <w:rsid w:val="0025093C"/>
    <w:rsid w:val="00253331"/>
    <w:rsid w:val="00254E43"/>
    <w:rsid w:val="002600DA"/>
    <w:rsid w:val="00261181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4E4D"/>
    <w:rsid w:val="002B5CD8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670"/>
    <w:rsid w:val="00304F8A"/>
    <w:rsid w:val="00305C69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0D8E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C7E35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16A20"/>
    <w:rsid w:val="0042029E"/>
    <w:rsid w:val="004218E4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855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47A56"/>
    <w:rsid w:val="00552637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E6968"/>
    <w:rsid w:val="005F65AA"/>
    <w:rsid w:val="00600132"/>
    <w:rsid w:val="00601A07"/>
    <w:rsid w:val="006103EE"/>
    <w:rsid w:val="00610CF4"/>
    <w:rsid w:val="006134FF"/>
    <w:rsid w:val="00614CCB"/>
    <w:rsid w:val="00615D3C"/>
    <w:rsid w:val="00624EFB"/>
    <w:rsid w:val="00624F90"/>
    <w:rsid w:val="00625AD9"/>
    <w:rsid w:val="00626C12"/>
    <w:rsid w:val="00627388"/>
    <w:rsid w:val="00631E99"/>
    <w:rsid w:val="00632265"/>
    <w:rsid w:val="0063740D"/>
    <w:rsid w:val="006447EA"/>
    <w:rsid w:val="00651019"/>
    <w:rsid w:val="00654029"/>
    <w:rsid w:val="006626ED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B6422"/>
    <w:rsid w:val="006B72D3"/>
    <w:rsid w:val="006C3715"/>
    <w:rsid w:val="006C37A9"/>
    <w:rsid w:val="006C4F1F"/>
    <w:rsid w:val="006C5F47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C69CB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4593D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1D1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687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468B6"/>
    <w:rsid w:val="00B51B3B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5076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5152"/>
    <w:rsid w:val="00C3658F"/>
    <w:rsid w:val="00C37157"/>
    <w:rsid w:val="00C4207D"/>
    <w:rsid w:val="00C46DFD"/>
    <w:rsid w:val="00C47653"/>
    <w:rsid w:val="00C50082"/>
    <w:rsid w:val="00C52DEA"/>
    <w:rsid w:val="00C54DE3"/>
    <w:rsid w:val="00C60EA3"/>
    <w:rsid w:val="00C629FD"/>
    <w:rsid w:val="00C62CAD"/>
    <w:rsid w:val="00C631D8"/>
    <w:rsid w:val="00C63BF3"/>
    <w:rsid w:val="00C6607E"/>
    <w:rsid w:val="00CA3E2C"/>
    <w:rsid w:val="00CA7AC2"/>
    <w:rsid w:val="00CB3B27"/>
    <w:rsid w:val="00CC40E7"/>
    <w:rsid w:val="00CD05A9"/>
    <w:rsid w:val="00CD38B7"/>
    <w:rsid w:val="00CD5649"/>
    <w:rsid w:val="00CE3855"/>
    <w:rsid w:val="00CE3A3D"/>
    <w:rsid w:val="00CE7BB2"/>
    <w:rsid w:val="00CF1569"/>
    <w:rsid w:val="00CF1A20"/>
    <w:rsid w:val="00CF302A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6D49"/>
    <w:rsid w:val="00D57428"/>
    <w:rsid w:val="00D60FAA"/>
    <w:rsid w:val="00D778D7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DE467D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2713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C65C4"/>
    <w:rsid w:val="00ED1110"/>
    <w:rsid w:val="00ED3F31"/>
    <w:rsid w:val="00ED3F9F"/>
    <w:rsid w:val="00ED5429"/>
    <w:rsid w:val="00EE1CD9"/>
    <w:rsid w:val="00EE2471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45CA"/>
    <w:rsid w:val="00F3779A"/>
    <w:rsid w:val="00F5110A"/>
    <w:rsid w:val="00F52055"/>
    <w:rsid w:val="00F53841"/>
    <w:rsid w:val="00F555D3"/>
    <w:rsid w:val="00F75B03"/>
    <w:rsid w:val="00F82F12"/>
    <w:rsid w:val="00F85F57"/>
    <w:rsid w:val="00F874D6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6DC7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6">
    <w:name w:val="heading 6"/>
    <w:basedOn w:val="a"/>
    <w:next w:val="a"/>
    <w:link w:val="60"/>
    <w:qFormat/>
    <w:rsid w:val="00416A20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rsid w:val="00416A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2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1A253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A2539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2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874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74D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garantf1://71187568.1016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19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50</cp:revision>
  <cp:lastPrinted>2021-04-09T11:58:00Z</cp:lastPrinted>
  <dcterms:created xsi:type="dcterms:W3CDTF">2020-12-17T12:57:00Z</dcterms:created>
  <dcterms:modified xsi:type="dcterms:W3CDTF">2021-04-09T13:58:00Z</dcterms:modified>
</cp:coreProperties>
</file>