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57" w:rsidRPr="00383A94" w:rsidRDefault="00BF1BCE">
      <w:pPr>
        <w:pStyle w:val="Standard"/>
        <w:rPr>
          <w:b/>
        </w:rPr>
      </w:pPr>
      <w:r w:rsidRPr="00383A94">
        <w:rPr>
          <w:b/>
        </w:rPr>
        <w:t xml:space="preserve">                                                        </w:t>
      </w:r>
      <w:r w:rsidR="0007398C" w:rsidRPr="00383A94">
        <w:rPr>
          <w:b/>
        </w:rPr>
        <w:t xml:space="preserve">             </w:t>
      </w:r>
      <w:r w:rsidRPr="00383A94">
        <w:rPr>
          <w:b/>
        </w:rPr>
        <w:t xml:space="preserve"> ПРОГРАММА</w:t>
      </w:r>
    </w:p>
    <w:p w:rsidR="00600757" w:rsidRPr="00383A94" w:rsidRDefault="00BF1BCE" w:rsidP="00383A94">
      <w:pPr>
        <w:pStyle w:val="Standard"/>
        <w:jc w:val="center"/>
        <w:rPr>
          <w:b/>
        </w:rPr>
      </w:pPr>
      <w:r w:rsidRPr="00383A94">
        <w:rPr>
          <w:b/>
        </w:rPr>
        <w:t>пятилетнего развития  Новодмитриевского сельского поселения</w:t>
      </w:r>
      <w:r w:rsidR="00383A94">
        <w:rPr>
          <w:b/>
        </w:rPr>
        <w:t xml:space="preserve"> Северского района</w:t>
      </w:r>
    </w:p>
    <w:p w:rsidR="00600757" w:rsidRDefault="00600757">
      <w:pPr>
        <w:pStyle w:val="Standard"/>
      </w:pPr>
    </w:p>
    <w:p w:rsidR="00600757" w:rsidRDefault="00BF1BCE">
      <w:pPr>
        <w:pStyle w:val="Standard"/>
        <w:numPr>
          <w:ilvl w:val="0"/>
          <w:numId w:val="1"/>
        </w:numPr>
      </w:pPr>
      <w:r>
        <w:t>Водоснабжение.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>переход трубопроводов на пластик 100%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>запуск в работу системы водоочистки на центральном водозаборе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>установка башни Рожновского, как временное сооружение на центральном водозаборе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 xml:space="preserve">запуск в работу </w:t>
      </w:r>
      <w:r w:rsidR="0007398C">
        <w:t>артезианской</w:t>
      </w:r>
      <w:r>
        <w:t xml:space="preserve"> скважины на ул. Куйбышева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>контроль по введению в эксплуатацию систем водоочистки на социальных объектах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>замена аварийных башен Рожновского после проведения экспертиз</w:t>
      </w:r>
    </w:p>
    <w:p w:rsidR="00600757" w:rsidRDefault="0007398C" w:rsidP="00383A94">
      <w:pPr>
        <w:pStyle w:val="Standard"/>
        <w:numPr>
          <w:ilvl w:val="0"/>
          <w:numId w:val="2"/>
        </w:numPr>
        <w:jc w:val="both"/>
      </w:pPr>
      <w:r>
        <w:t>оформление</w:t>
      </w:r>
      <w:r w:rsidR="00BF1BCE">
        <w:t xml:space="preserve"> прав</w:t>
      </w:r>
      <w:r>
        <w:t>а</w:t>
      </w:r>
      <w:r w:rsidR="00BF1BCE">
        <w:t xml:space="preserve"> собственности на </w:t>
      </w:r>
      <w:r>
        <w:t xml:space="preserve">земельный участок под  </w:t>
      </w:r>
      <w:r w:rsidR="00BF1BCE">
        <w:t>скважин</w:t>
      </w:r>
      <w:r>
        <w:t>ой</w:t>
      </w:r>
      <w:r w:rsidR="00383A94">
        <w:t xml:space="preserve"> 3520</w:t>
      </w:r>
      <w:r>
        <w:t xml:space="preserve"> </w:t>
      </w:r>
      <w:r w:rsidR="00BF1BCE">
        <w:t xml:space="preserve"> х. Оазис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>участие в</w:t>
      </w:r>
      <w:r w:rsidR="0007398C">
        <w:t xml:space="preserve"> федеральных и региональных</w:t>
      </w:r>
      <w:r>
        <w:t xml:space="preserve"> программ</w:t>
      </w:r>
      <w:r w:rsidR="00383A94">
        <w:t>ах по развитию коммунальной инфраструктуры поселения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 xml:space="preserve">установка приборов контроля расхода и давления воды на </w:t>
      </w:r>
      <w:r w:rsidR="00383A94">
        <w:t xml:space="preserve">артезианских </w:t>
      </w:r>
      <w:r>
        <w:t>скважинах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>установка станций управления и защит погружных насосов на скважинах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>ремонт ворот и ограждений территорий, на которых размещены скважины и водонапорные башни</w:t>
      </w:r>
    </w:p>
    <w:p w:rsidR="00600757" w:rsidRDefault="00BF1BCE" w:rsidP="00383A94">
      <w:pPr>
        <w:pStyle w:val="Standard"/>
        <w:numPr>
          <w:ilvl w:val="0"/>
          <w:numId w:val="2"/>
        </w:numPr>
        <w:jc w:val="both"/>
      </w:pPr>
      <w:r>
        <w:t>замена провода на изолированный ЛЭП-0,4 кВ по территории центрального водозабора</w:t>
      </w:r>
    </w:p>
    <w:p w:rsidR="00600757" w:rsidRDefault="00BF1BCE" w:rsidP="00383A94">
      <w:pPr>
        <w:pStyle w:val="Standard"/>
        <w:numPr>
          <w:ilvl w:val="0"/>
          <w:numId w:val="3"/>
        </w:numPr>
        <w:jc w:val="both"/>
      </w:pPr>
      <w:r>
        <w:t>Дорожное хозяйство.</w:t>
      </w:r>
    </w:p>
    <w:p w:rsidR="00600757" w:rsidRDefault="00BF1BCE" w:rsidP="00383A94">
      <w:pPr>
        <w:pStyle w:val="Standard"/>
        <w:numPr>
          <w:ilvl w:val="0"/>
          <w:numId w:val="4"/>
        </w:numPr>
        <w:jc w:val="both"/>
      </w:pPr>
      <w:r>
        <w:t>ремонт гравийных дорог общего пользования</w:t>
      </w:r>
    </w:p>
    <w:p w:rsidR="00600757" w:rsidRDefault="00BF1BCE" w:rsidP="00383A94">
      <w:pPr>
        <w:pStyle w:val="Standard"/>
        <w:numPr>
          <w:ilvl w:val="0"/>
          <w:numId w:val="4"/>
        </w:numPr>
        <w:jc w:val="both"/>
      </w:pPr>
      <w:r>
        <w:t>ямочный ремонт дорог с асфальтовым покрытием</w:t>
      </w:r>
    </w:p>
    <w:p w:rsidR="00600757" w:rsidRDefault="00BF1BCE" w:rsidP="00383A94">
      <w:pPr>
        <w:pStyle w:val="Standard"/>
        <w:numPr>
          <w:ilvl w:val="0"/>
          <w:numId w:val="4"/>
        </w:numPr>
        <w:jc w:val="both"/>
      </w:pPr>
      <w:r>
        <w:t>обустройство новых дорог к выделенным участкам</w:t>
      </w:r>
    </w:p>
    <w:p w:rsidR="00600757" w:rsidRDefault="00BF1BCE" w:rsidP="00383A94">
      <w:pPr>
        <w:pStyle w:val="Standard"/>
        <w:numPr>
          <w:ilvl w:val="0"/>
          <w:numId w:val="4"/>
        </w:numPr>
        <w:jc w:val="both"/>
      </w:pPr>
      <w:r>
        <w:t>чистка кюветов и нарезание новых канав водоотведения</w:t>
      </w:r>
    </w:p>
    <w:p w:rsidR="00600757" w:rsidRDefault="00BF1BCE" w:rsidP="00383A94">
      <w:pPr>
        <w:pStyle w:val="Standard"/>
        <w:numPr>
          <w:ilvl w:val="0"/>
          <w:numId w:val="4"/>
        </w:numPr>
        <w:jc w:val="both"/>
      </w:pPr>
      <w:r>
        <w:t>установка новых светильников уличного освещения, ремонт ранее установленных</w:t>
      </w:r>
    </w:p>
    <w:p w:rsidR="00600757" w:rsidRDefault="00BF1BCE" w:rsidP="00383A94">
      <w:pPr>
        <w:pStyle w:val="Standard"/>
        <w:numPr>
          <w:ilvl w:val="0"/>
          <w:numId w:val="4"/>
        </w:numPr>
        <w:jc w:val="both"/>
      </w:pPr>
      <w:r>
        <w:t>вступление в программу по обустройству тротуара от ул. Горького к МДОУ №5</w:t>
      </w:r>
    </w:p>
    <w:p w:rsidR="00600757" w:rsidRDefault="00BF1BCE" w:rsidP="00383A94">
      <w:pPr>
        <w:pStyle w:val="Standard"/>
        <w:numPr>
          <w:ilvl w:val="0"/>
          <w:numId w:val="4"/>
        </w:numPr>
        <w:jc w:val="both"/>
      </w:pPr>
      <w:r>
        <w:t>капитальный ремонт асфальтовой дороги к СНТ Шебш (выходим с инициативой к администрации МОСР)</w:t>
      </w:r>
    </w:p>
    <w:p w:rsidR="00600757" w:rsidRDefault="00BF1BCE" w:rsidP="00383A94">
      <w:pPr>
        <w:pStyle w:val="Standard"/>
        <w:numPr>
          <w:ilvl w:val="0"/>
          <w:numId w:val="4"/>
        </w:numPr>
        <w:jc w:val="both"/>
      </w:pPr>
      <w:r>
        <w:t>ремонт асфальтовой дороги на х. Оазис (выходим с инициативой в Мин</w:t>
      </w:r>
      <w:r w:rsidR="00383A94">
        <w:t>истерство Транспорта</w:t>
      </w:r>
      <w:r>
        <w:t xml:space="preserve"> К</w:t>
      </w:r>
      <w:r w:rsidR="00383A94">
        <w:t>раснодарского края</w:t>
      </w:r>
      <w:r>
        <w:t>)</w:t>
      </w:r>
    </w:p>
    <w:p w:rsidR="00600757" w:rsidRDefault="00BF1BCE" w:rsidP="00383A94">
      <w:pPr>
        <w:pStyle w:val="Standard"/>
        <w:numPr>
          <w:ilvl w:val="0"/>
          <w:numId w:val="5"/>
        </w:numPr>
        <w:jc w:val="both"/>
      </w:pPr>
      <w:r>
        <w:t>Культура и спорт</w:t>
      </w:r>
    </w:p>
    <w:p w:rsidR="00600757" w:rsidRDefault="00BF1BCE" w:rsidP="00383A94">
      <w:pPr>
        <w:pStyle w:val="Standard"/>
        <w:numPr>
          <w:ilvl w:val="0"/>
          <w:numId w:val="6"/>
        </w:numPr>
        <w:jc w:val="both"/>
      </w:pPr>
      <w:r>
        <w:t>проведение капитального ремонта Дома культуры в ст. Новодмитриевская</w:t>
      </w:r>
    </w:p>
    <w:p w:rsidR="00600757" w:rsidRDefault="00BF1BCE" w:rsidP="00383A94">
      <w:pPr>
        <w:pStyle w:val="Standard"/>
        <w:numPr>
          <w:ilvl w:val="0"/>
          <w:numId w:val="6"/>
        </w:numPr>
        <w:jc w:val="both"/>
      </w:pPr>
      <w:r>
        <w:t>ремонт оборудования котельной ДК ст. Новодмитриевская</w:t>
      </w:r>
    </w:p>
    <w:p w:rsidR="00600757" w:rsidRDefault="00BF1BCE" w:rsidP="00383A94">
      <w:pPr>
        <w:pStyle w:val="Standard"/>
        <w:numPr>
          <w:ilvl w:val="0"/>
          <w:numId w:val="6"/>
        </w:numPr>
        <w:jc w:val="both"/>
      </w:pPr>
      <w:r>
        <w:t>оценка и выставление на торги земельного участка и ОКС ДК в х. Оазис</w:t>
      </w:r>
    </w:p>
    <w:p w:rsidR="00600757" w:rsidRDefault="00BF1BCE" w:rsidP="00383A94">
      <w:pPr>
        <w:pStyle w:val="Standard"/>
        <w:numPr>
          <w:ilvl w:val="0"/>
          <w:numId w:val="6"/>
        </w:numPr>
        <w:jc w:val="both"/>
      </w:pPr>
      <w:r>
        <w:t>обустройство футбольного поля в ст. Новодмитриевская</w:t>
      </w:r>
    </w:p>
    <w:p w:rsidR="00600757" w:rsidRDefault="00BF1BCE" w:rsidP="00383A94">
      <w:pPr>
        <w:pStyle w:val="Standard"/>
        <w:numPr>
          <w:ilvl w:val="0"/>
          <w:numId w:val="6"/>
        </w:numPr>
        <w:jc w:val="both"/>
      </w:pPr>
      <w:r>
        <w:t>участие в программе по реконструкции и благоустройств</w:t>
      </w:r>
      <w:r w:rsidR="00383A94">
        <w:t>у</w:t>
      </w:r>
      <w:r>
        <w:t xml:space="preserve"> парка в ст. Новодмитриевская</w:t>
      </w:r>
    </w:p>
    <w:p w:rsidR="00600757" w:rsidRDefault="00BF1BCE" w:rsidP="00383A94">
      <w:pPr>
        <w:pStyle w:val="Standard"/>
        <w:numPr>
          <w:ilvl w:val="0"/>
          <w:numId w:val="6"/>
        </w:numPr>
        <w:jc w:val="both"/>
      </w:pPr>
      <w:r>
        <w:t>улучшение качества предоставляемых услуг Дома культуры, увеличение количества детей, занимающихся в кружках</w:t>
      </w:r>
    </w:p>
    <w:p w:rsidR="00600757" w:rsidRDefault="00BF1BCE" w:rsidP="00383A94">
      <w:pPr>
        <w:pStyle w:val="Standard"/>
        <w:numPr>
          <w:ilvl w:val="0"/>
          <w:numId w:val="6"/>
        </w:numPr>
        <w:jc w:val="both"/>
      </w:pPr>
      <w:r>
        <w:t>косметические ремонты мест воинских захоронений</w:t>
      </w:r>
    </w:p>
    <w:p w:rsidR="00600757" w:rsidRDefault="00BF1BCE" w:rsidP="00383A94">
      <w:pPr>
        <w:pStyle w:val="Standard"/>
        <w:numPr>
          <w:ilvl w:val="0"/>
          <w:numId w:val="7"/>
        </w:numPr>
        <w:jc w:val="both"/>
      </w:pPr>
      <w:r>
        <w:t>Кладбища</w:t>
      </w:r>
    </w:p>
    <w:p w:rsidR="00600757" w:rsidRDefault="00BF1BCE" w:rsidP="00383A94">
      <w:pPr>
        <w:pStyle w:val="Standard"/>
        <w:numPr>
          <w:ilvl w:val="0"/>
          <w:numId w:val="8"/>
        </w:numPr>
        <w:jc w:val="both"/>
      </w:pPr>
      <w:r>
        <w:t>организация «</w:t>
      </w:r>
      <w:r w:rsidR="00C4674D">
        <w:t>А</w:t>
      </w:r>
      <w:r>
        <w:t xml:space="preserve">ллеи </w:t>
      </w:r>
      <w:r w:rsidR="00C4674D">
        <w:t>С</w:t>
      </w:r>
      <w:r>
        <w:t>лавы» и места отпевания на центральном кладбище ст. Новодмитриевская</w:t>
      </w:r>
    </w:p>
    <w:p w:rsidR="00600757" w:rsidRDefault="00BF1BCE" w:rsidP="00383A94">
      <w:pPr>
        <w:pStyle w:val="Standard"/>
        <w:numPr>
          <w:ilvl w:val="0"/>
          <w:numId w:val="8"/>
        </w:numPr>
        <w:jc w:val="both"/>
      </w:pPr>
      <w:r>
        <w:t>внесение изменений в генплан поселения для выделения земельного участка под новое кладбище с получением разрешительной документации об образовании кладбища</w:t>
      </w:r>
    </w:p>
    <w:p w:rsidR="00600757" w:rsidRDefault="00BF1BCE" w:rsidP="00383A94">
      <w:pPr>
        <w:pStyle w:val="Standard"/>
        <w:numPr>
          <w:ilvl w:val="0"/>
          <w:numId w:val="8"/>
        </w:numPr>
        <w:jc w:val="both"/>
      </w:pPr>
      <w:r>
        <w:t>придание статуса центрального кладбища «закрытым»</w:t>
      </w:r>
    </w:p>
    <w:p w:rsidR="00600757" w:rsidRDefault="00BF1BCE" w:rsidP="00383A94">
      <w:pPr>
        <w:pStyle w:val="Standard"/>
        <w:numPr>
          <w:ilvl w:val="0"/>
          <w:numId w:val="8"/>
        </w:numPr>
        <w:jc w:val="both"/>
      </w:pPr>
      <w:r>
        <w:t>уточнение размеров земельных участков и ограждение кладбищ х</w:t>
      </w:r>
      <w:r w:rsidR="00383A94">
        <w:t>уторов</w:t>
      </w:r>
      <w:r>
        <w:t>.Оазис, Новый</w:t>
      </w:r>
    </w:p>
    <w:p w:rsidR="00600757" w:rsidRDefault="00BF1BCE" w:rsidP="00383A94">
      <w:pPr>
        <w:pStyle w:val="Standard"/>
        <w:numPr>
          <w:ilvl w:val="0"/>
          <w:numId w:val="9"/>
        </w:numPr>
        <w:jc w:val="both"/>
      </w:pPr>
      <w:r>
        <w:t>Социальные объекты</w:t>
      </w:r>
    </w:p>
    <w:p w:rsidR="00600757" w:rsidRDefault="00BF1BCE" w:rsidP="00383A94">
      <w:pPr>
        <w:pStyle w:val="Standard"/>
        <w:numPr>
          <w:ilvl w:val="0"/>
          <w:numId w:val="10"/>
        </w:numPr>
        <w:jc w:val="both"/>
      </w:pPr>
      <w:r>
        <w:t>организация и реконструкция социального ряда в районе крытого рынка по согласованию собственника земельного участка</w:t>
      </w:r>
    </w:p>
    <w:p w:rsidR="00600757" w:rsidRDefault="00BF1BCE" w:rsidP="00383A94">
      <w:pPr>
        <w:pStyle w:val="Standard"/>
        <w:numPr>
          <w:ilvl w:val="0"/>
          <w:numId w:val="10"/>
        </w:numPr>
        <w:jc w:val="both"/>
      </w:pPr>
      <w:r>
        <w:t>установка и замена, пришедших в негодность элементов детских площадок</w:t>
      </w:r>
    </w:p>
    <w:p w:rsidR="00600757" w:rsidRDefault="00BF1BCE" w:rsidP="00383A94">
      <w:pPr>
        <w:pStyle w:val="Standard"/>
        <w:numPr>
          <w:ilvl w:val="0"/>
          <w:numId w:val="10"/>
        </w:numPr>
        <w:jc w:val="both"/>
      </w:pPr>
      <w:r>
        <w:t>оформление земельных участков под детскими площадками</w:t>
      </w:r>
    </w:p>
    <w:p w:rsidR="00600757" w:rsidRDefault="00BF1BCE" w:rsidP="00383A94">
      <w:pPr>
        <w:pStyle w:val="Standard"/>
        <w:numPr>
          <w:ilvl w:val="0"/>
          <w:numId w:val="10"/>
        </w:numPr>
        <w:jc w:val="both"/>
      </w:pPr>
      <w:r>
        <w:t>оценка и выставление на торги земельного участка и недостроенного ОКС, принадлежащего на праве собственности администрации Новодмитриевского СП.</w:t>
      </w:r>
    </w:p>
    <w:p w:rsidR="00600757" w:rsidRDefault="00BF1BCE" w:rsidP="00757DBA">
      <w:pPr>
        <w:pStyle w:val="Standard"/>
        <w:jc w:val="both"/>
      </w:pPr>
      <w:r>
        <w:t xml:space="preserve">  </w:t>
      </w:r>
      <w:bookmarkStart w:id="0" w:name="_GoBack"/>
      <w:bookmarkEnd w:id="0"/>
    </w:p>
    <w:p w:rsidR="00600757" w:rsidRDefault="00600757">
      <w:pPr>
        <w:pStyle w:val="Standard"/>
      </w:pPr>
    </w:p>
    <w:p w:rsidR="00600757" w:rsidRDefault="00BF1BCE">
      <w:pPr>
        <w:pStyle w:val="Standard"/>
      </w:pPr>
      <w:r>
        <w:t xml:space="preserve">        Глава Новодмитриевского сельского поселения                         </w:t>
      </w:r>
      <w:r w:rsidR="00C4674D">
        <w:t xml:space="preserve">                 </w:t>
      </w:r>
      <w:r>
        <w:t xml:space="preserve">      Головин И.А.</w:t>
      </w:r>
    </w:p>
    <w:sectPr w:rsidR="00600757" w:rsidSect="00757DBA">
      <w:pgSz w:w="11906" w:h="16838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B7" w:rsidRDefault="00B923B7">
      <w:r>
        <w:separator/>
      </w:r>
    </w:p>
  </w:endnote>
  <w:endnote w:type="continuationSeparator" w:id="0">
    <w:p w:rsidR="00B923B7" w:rsidRDefault="00B9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B7" w:rsidRDefault="00B923B7">
      <w:r>
        <w:rPr>
          <w:color w:val="000000"/>
        </w:rPr>
        <w:separator/>
      </w:r>
    </w:p>
  </w:footnote>
  <w:footnote w:type="continuationSeparator" w:id="0">
    <w:p w:rsidR="00B923B7" w:rsidRDefault="00B9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8CB"/>
    <w:multiLevelType w:val="multilevel"/>
    <w:tmpl w:val="A3E63A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D52476"/>
    <w:multiLevelType w:val="multilevel"/>
    <w:tmpl w:val="05BE82B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627725"/>
    <w:multiLevelType w:val="multilevel"/>
    <w:tmpl w:val="49D601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F50563F"/>
    <w:multiLevelType w:val="multilevel"/>
    <w:tmpl w:val="CBC60D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FFD014B"/>
    <w:multiLevelType w:val="multilevel"/>
    <w:tmpl w:val="AE765E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4861BD6"/>
    <w:multiLevelType w:val="multilevel"/>
    <w:tmpl w:val="3E000D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A607DBD"/>
    <w:multiLevelType w:val="multilevel"/>
    <w:tmpl w:val="273ED7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9354A5"/>
    <w:multiLevelType w:val="multilevel"/>
    <w:tmpl w:val="1AB84E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49B407E"/>
    <w:multiLevelType w:val="multilevel"/>
    <w:tmpl w:val="D3B20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D394BCB"/>
    <w:multiLevelType w:val="multilevel"/>
    <w:tmpl w:val="C936B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7"/>
    <w:rsid w:val="0007398C"/>
    <w:rsid w:val="00383A94"/>
    <w:rsid w:val="00600757"/>
    <w:rsid w:val="00757DBA"/>
    <w:rsid w:val="00B923B7"/>
    <w:rsid w:val="00BF1BCE"/>
    <w:rsid w:val="00C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CD70-D9C8-4EBC-8D00-DEF001CC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Головин</dc:creator>
  <cp:lastModifiedBy>Пользователь</cp:lastModifiedBy>
  <cp:revision>3</cp:revision>
  <dcterms:created xsi:type="dcterms:W3CDTF">2022-12-23T07:58:00Z</dcterms:created>
  <dcterms:modified xsi:type="dcterms:W3CDTF">2022-12-26T08:09:00Z</dcterms:modified>
</cp:coreProperties>
</file>